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31" w:rsidRPr="00A6642A" w:rsidRDefault="00B94046" w:rsidP="00740B31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>U skladu sa članom 10</w:t>
      </w:r>
      <w:r w:rsidR="00740B31" w:rsidRPr="00A6642A">
        <w:rPr>
          <w:rFonts w:ascii="Times New Roman" w:hAnsi="Times New Roman"/>
          <w:lang w:val="bs-Latn-BA"/>
        </w:rPr>
        <w:t xml:space="preserve">7. Zakona o visokom obrazovanju („Službene novine Kantona </w:t>
      </w:r>
      <w:r w:rsidR="00740B31">
        <w:rPr>
          <w:rFonts w:ascii="Times New Roman" w:hAnsi="Times New Roman"/>
          <w:lang w:val="bs-Latn-BA"/>
        </w:rPr>
        <w:t xml:space="preserve">Sarajevo“, broj: </w:t>
      </w:r>
      <w:r>
        <w:rPr>
          <w:rFonts w:ascii="Times New Roman" w:hAnsi="Times New Roman"/>
          <w:lang w:val="bs-Latn-BA"/>
        </w:rPr>
        <w:t>36/22</w:t>
      </w:r>
      <w:r w:rsidR="00740B31">
        <w:rPr>
          <w:rFonts w:ascii="Times New Roman" w:hAnsi="Times New Roman"/>
          <w:lang w:val="bs-Latn-BA"/>
        </w:rPr>
        <w:t>), Statutom</w:t>
      </w:r>
      <w:r w:rsidR="00740B31" w:rsidRPr="00A6642A">
        <w:rPr>
          <w:rFonts w:ascii="Times New Roman" w:hAnsi="Times New Roman"/>
          <w:lang w:val="bs-Latn-BA"/>
        </w:rPr>
        <w:t xml:space="preserve"> Univerziteta u </w:t>
      </w:r>
      <w:r w:rsidR="00740B31">
        <w:rPr>
          <w:rFonts w:ascii="Times New Roman" w:hAnsi="Times New Roman"/>
          <w:lang w:val="bs-Latn-BA"/>
        </w:rPr>
        <w:t>Sarajevu, Pravilima</w:t>
      </w:r>
      <w:r w:rsidR="00740B31" w:rsidRPr="00A6642A">
        <w:rPr>
          <w:rFonts w:ascii="Times New Roman" w:hAnsi="Times New Roman"/>
          <w:lang w:val="bs-Latn-BA"/>
        </w:rPr>
        <w:t xml:space="preserve"> studiranja </w:t>
      </w:r>
      <w:r w:rsidR="00740B31">
        <w:rPr>
          <w:rFonts w:ascii="Times New Roman" w:hAnsi="Times New Roman"/>
          <w:lang w:val="bs-Latn-BA"/>
        </w:rPr>
        <w:t>i Odlukom</w:t>
      </w:r>
      <w:r w:rsidR="00740B31" w:rsidRPr="00A6642A">
        <w:rPr>
          <w:rFonts w:ascii="Times New Roman" w:hAnsi="Times New Roman"/>
          <w:lang w:val="bs-Latn-BA"/>
        </w:rPr>
        <w:t xml:space="preserve"> Vlade Kantona Sarajevo o davanju saglasnosti na visinu participacije cijena usluga, upisnina i drugih troškova studija Univerziteta u Sarajevu te fakulteta i akademija u njegovom sastavu („Službene novine Kantona Sarajevo“, br.: </w:t>
      </w:r>
      <w:r w:rsidR="00740B31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 i 21/18</w:t>
      </w:r>
      <w:r w:rsidR="00740B31" w:rsidRPr="00A6642A">
        <w:rPr>
          <w:rFonts w:ascii="Times New Roman" w:hAnsi="Times New Roman"/>
          <w:lang w:val="bs-Latn-BA"/>
        </w:rPr>
        <w:t xml:space="preserve">), ugovorne strane: </w:t>
      </w:r>
    </w:p>
    <w:p w:rsidR="00740B31" w:rsidRPr="00A6642A" w:rsidRDefault="00740B31" w:rsidP="00740B31">
      <w:pPr>
        <w:pStyle w:val="NoSpacing"/>
        <w:spacing w:after="240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>
        <w:rPr>
          <w:rFonts w:ascii="Times New Roman" w:hAnsi="Times New Roman"/>
          <w:b/>
          <w:sz w:val="24"/>
          <w:szCs w:val="24"/>
          <w:lang w:val="bs-Latn-BA"/>
        </w:rPr>
        <w:t>UNIVERZITET U SARAJEVU - PRIRODNO-MATEMATIČKI FAKULTET(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f</w:t>
      </w:r>
      <w:r>
        <w:rPr>
          <w:rFonts w:ascii="Times New Roman" w:hAnsi="Times New Roman"/>
          <w:b/>
          <w:sz w:val="24"/>
          <w:szCs w:val="24"/>
          <w:lang w:val="bs-Latn-BA"/>
        </w:rPr>
        <w:t>akultet),  sa sjedištem u Sarajevu, Zmaja od Bosne 33-35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, zastupan od dekana,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Prof. dr. </w:t>
      </w:r>
      <w:r w:rsidR="00C2116C">
        <w:rPr>
          <w:rFonts w:ascii="Times New Roman" w:hAnsi="Times New Roman"/>
          <w:b/>
          <w:sz w:val="24"/>
          <w:szCs w:val="24"/>
          <w:lang w:val="bs-Latn-BA"/>
        </w:rPr>
        <w:t>Nusret Drešković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740B31" w:rsidRPr="00A6642A" w:rsidRDefault="00740B31" w:rsidP="00740B31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C2116C" w:rsidRDefault="00740B31" w:rsidP="00740B31">
      <w:pPr>
        <w:pStyle w:val="NoSpacing"/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2. STUDENT </w:t>
      </w:r>
      <w:r w:rsidR="00C2116C" w:rsidRPr="00C2116C">
        <w:rPr>
          <w:rFonts w:ascii="Times New Roman" w:hAnsi="Times New Roman"/>
          <w:b/>
          <w:sz w:val="24"/>
          <w:szCs w:val="24"/>
          <w:lang w:val="bs-Latn-BA"/>
        </w:rPr>
        <w:t>________</w:t>
      </w:r>
      <w:r w:rsidR="00C2116C">
        <w:rPr>
          <w:rFonts w:ascii="Times New Roman" w:hAnsi="Times New Roman"/>
          <w:b/>
          <w:sz w:val="24"/>
          <w:szCs w:val="24"/>
          <w:lang w:val="bs-Latn-BA"/>
        </w:rPr>
        <w:t>________________________</w:t>
      </w:r>
      <w:r w:rsidR="00C2116C"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>(u daljnjem tekstu: student), datum rođenja:</w:t>
      </w:r>
      <w:r w:rsidR="00C2116C">
        <w:rPr>
          <w:rFonts w:ascii="Times New Roman" w:hAnsi="Times New Roman"/>
          <w:b/>
          <w:sz w:val="24"/>
          <w:szCs w:val="24"/>
          <w:lang w:val="bs-Latn-BA"/>
        </w:rPr>
        <w:t>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>, mjesto rođenja:</w:t>
      </w:r>
      <w:r w:rsidR="00C2116C">
        <w:rPr>
          <w:rFonts w:ascii="Times New Roman" w:hAnsi="Times New Roman"/>
          <w:b/>
          <w:sz w:val="24"/>
          <w:szCs w:val="24"/>
          <w:lang w:val="bs-Latn-BA"/>
        </w:rPr>
        <w:t>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JMBG: </w:t>
      </w:r>
      <w:r w:rsidR="00C2116C">
        <w:rPr>
          <w:rFonts w:ascii="Times New Roman" w:hAnsi="Times New Roman"/>
          <w:b/>
          <w:sz w:val="24"/>
          <w:szCs w:val="24"/>
          <w:lang w:val="bs-Latn-BA"/>
        </w:rPr>
        <w:t>___________________________</w:t>
      </w:r>
      <w:r w:rsidR="009579A6">
        <w:rPr>
          <w:rFonts w:ascii="Times New Roman" w:hAnsi="Times New Roman"/>
          <w:b/>
          <w:sz w:val="24"/>
          <w:szCs w:val="24"/>
          <w:lang w:val="bs-Latn-BA"/>
        </w:rPr>
        <w:t>_</w:t>
      </w:r>
      <w:r w:rsidR="00BC50A1">
        <w:rPr>
          <w:rFonts w:ascii="Times New Roman" w:hAnsi="Times New Roman"/>
          <w:b/>
          <w:sz w:val="24"/>
          <w:szCs w:val="24"/>
          <w:lang w:val="bs-Latn-BA"/>
        </w:rPr>
        <w:t>, o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dsjek: </w:t>
      </w:r>
      <w:r w:rsidR="00C2116C">
        <w:rPr>
          <w:rFonts w:ascii="Times New Roman" w:hAnsi="Times New Roman"/>
          <w:b/>
          <w:sz w:val="24"/>
          <w:szCs w:val="24"/>
          <w:lang w:val="bs-Latn-BA"/>
        </w:rPr>
        <w:t>______________</w:t>
      </w:r>
      <w:r w:rsidR="009579A6">
        <w:rPr>
          <w:rFonts w:ascii="Times New Roman" w:hAnsi="Times New Roman"/>
          <w:b/>
          <w:sz w:val="24"/>
          <w:szCs w:val="24"/>
          <w:lang w:val="bs-Latn-BA"/>
        </w:rPr>
        <w:t>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studijski program: </w:t>
      </w:r>
      <w:r w:rsidR="00C2116C">
        <w:rPr>
          <w:rFonts w:ascii="Times New Roman" w:hAnsi="Times New Roman"/>
          <w:b/>
          <w:sz w:val="24"/>
          <w:szCs w:val="24"/>
          <w:lang w:val="bs-Latn-BA"/>
        </w:rPr>
        <w:t>_________________________________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status: </w:t>
      </w:r>
      <w:r w:rsidR="00C2116C" w:rsidRPr="00C2116C">
        <w:rPr>
          <w:rFonts w:ascii="Times New Roman" w:hAnsi="Times New Roman"/>
          <w:sz w:val="24"/>
          <w:szCs w:val="24"/>
          <w:u w:val="single"/>
          <w:lang w:val="bs-Latn-BA"/>
        </w:rPr>
        <w:t>Redovni studij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</w:p>
    <w:p w:rsidR="00740B31" w:rsidRPr="00A6642A" w:rsidRDefault="00740B31" w:rsidP="00740B31">
      <w:pPr>
        <w:pStyle w:val="NoSpacing"/>
        <w:spacing w:after="120"/>
        <w:jc w:val="both"/>
        <w:rPr>
          <w:lang w:val="bs-Latn-BA"/>
        </w:rPr>
      </w:pPr>
    </w:p>
    <w:p w:rsidR="00740B31" w:rsidRPr="00A6642A" w:rsidRDefault="00740B31" w:rsidP="00740B31">
      <w:pPr>
        <w:pStyle w:val="NoSpacing"/>
        <w:spacing w:after="120"/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zaključuju:</w:t>
      </w:r>
    </w:p>
    <w:p w:rsidR="00740B31" w:rsidRPr="00A6642A" w:rsidRDefault="00740B31" w:rsidP="00740B31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740B31" w:rsidRDefault="00740B31" w:rsidP="00740B31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740B31" w:rsidRPr="00A6642A" w:rsidRDefault="00740B31" w:rsidP="00740B31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BC50A1">
        <w:rPr>
          <w:rFonts w:ascii="Times New Roman" w:hAnsi="Times New Roman"/>
          <w:b/>
          <w:sz w:val="24"/>
          <w:szCs w:val="24"/>
          <w:lang w:val="bs-Latn-BA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bs-Latn-BA"/>
        </w:rPr>
        <w:t>ciklus studija</w:t>
      </w:r>
    </w:p>
    <w:p w:rsidR="00740B31" w:rsidRPr="00A6642A" w:rsidRDefault="00740B31" w:rsidP="00740B31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740B31" w:rsidRPr="00A6642A" w:rsidRDefault="00740B31" w:rsidP="00740B31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fakulteta i studenta.</w:t>
      </w:r>
    </w:p>
    <w:p w:rsidR="00740B31" w:rsidRPr="00A6642A" w:rsidRDefault="00740B31" w:rsidP="00740B31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740B31" w:rsidRPr="00A6642A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fakulteta.</w:t>
      </w:r>
    </w:p>
    <w:p w:rsidR="00740B31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6A0137">
        <w:rPr>
          <w:rFonts w:ascii="Times New Roman" w:hAnsi="Times New Roman"/>
          <w:sz w:val="24"/>
          <w:szCs w:val="24"/>
          <w:lang w:val="bs-Latn-BA"/>
        </w:rPr>
        <w:t xml:space="preserve">Nastavni plan i program na koji se odnosi ovaj ugovor u formi tabele sa ECTS bodovima dostupan je na web stranici fakulteta/odsjeka.  </w:t>
      </w:r>
    </w:p>
    <w:p w:rsidR="00740B31" w:rsidRPr="00A6642A" w:rsidRDefault="00740B31" w:rsidP="00740B31">
      <w:pPr>
        <w:spacing w:after="120" w:line="240" w:lineRule="auto"/>
        <w:jc w:val="both"/>
        <w:rPr>
          <w:lang w:val="bs-Latn-BA"/>
        </w:rPr>
      </w:pP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740B31" w:rsidRPr="00A6642A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Student ima pravo završiti studij po istom studijsk</w:t>
      </w:r>
      <w:r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 Univerziteta u Sarajevu u roku trajanja jednog ciklusa studija plus dvije studijske godine.</w:t>
      </w:r>
    </w:p>
    <w:p w:rsidR="00740B31" w:rsidRPr="00A6642A" w:rsidRDefault="00740B31" w:rsidP="00740B31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740B31" w:rsidRPr="00A6642A" w:rsidRDefault="00740B31" w:rsidP="00740B31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O izmjenama i dopunama definiranim u stavu 2. ovog člana fakultet je dužan blagovremeno informirati studenta.</w:t>
      </w: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740B31" w:rsidRPr="00A6642A" w:rsidRDefault="00740B31" w:rsidP="00740B31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ima pravo da od studenta naplati školarinu kao i druga prava u skladu sa Zakonom o visokom obrazovanju, Statutom Univerziteta u Sarajevu i drugim aktima Kantona Sarajevo, Univerziteta u Sarajevu i fakulteta.</w:t>
      </w:r>
    </w:p>
    <w:p w:rsidR="00740B31" w:rsidRPr="00A6642A" w:rsidRDefault="00740B31" w:rsidP="00740B31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740B31" w:rsidRPr="004A4191" w:rsidRDefault="00740B31" w:rsidP="00740B31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4A4191">
        <w:rPr>
          <w:rFonts w:ascii="Times New Roman" w:eastAsia="Times New Roman" w:hAnsi="Times New Roman"/>
          <w:sz w:val="24"/>
          <w:szCs w:val="24"/>
          <w:lang w:val="bs-Latn-BA" w:eastAsia="hr-HR"/>
        </w:rPr>
        <w:t>U skladu sa Zakonom o visokom obrazovanju Kantona Sarajevo i Statutom Univerziteta u Sarajevu, student ima sljedeća prava: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 w:rsidR="00740B31" w:rsidRPr="00A60C08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 w:rsidR="00740B31" w:rsidRPr="00A60C08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korištenje biblioteke i drugih usluga koje se pružaju studentima na visokoškolskoj ustanovi, a uskladu sa aktima VŠU,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 w:rsidR="00740B31" w:rsidRPr="00A60C08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učešće u postupku izbora za studentsko predstavničko tijelo i druga tijela ustanovljena Statutom Univerziteta u Sarajevu,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 u skladu sa Statutom,</w:t>
      </w:r>
    </w:p>
    <w:p w:rsidR="00740B31" w:rsidRPr="00A6642A" w:rsidRDefault="00740B31" w:rsidP="00740B31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je upisan na fakultet Univerziteta u Sarajevu u roku trajanja jednog ciklusa studija plus dvije studijske godine,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fakulteta.</w:t>
      </w:r>
    </w:p>
    <w:p w:rsidR="00740B31" w:rsidRPr="00A6642A" w:rsidRDefault="00740B31" w:rsidP="00740B3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740B31" w:rsidRPr="00A6642A" w:rsidRDefault="00740B31" w:rsidP="00740B3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740B31" w:rsidRPr="00A6642A" w:rsidRDefault="00740B31" w:rsidP="00740B3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Student koji studira na fakultetu Univerziteta u Sarajevu ima sljedeće obaveze:</w:t>
      </w:r>
    </w:p>
    <w:p w:rsidR="00740B31" w:rsidRPr="00A6642A" w:rsidRDefault="00740B31" w:rsidP="00740B31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 w:rsidR="00740B31" w:rsidRPr="00A6642A" w:rsidRDefault="00740B31" w:rsidP="00740B31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 w:rsidR="00740B31" w:rsidRPr="00A60C08" w:rsidRDefault="00740B31" w:rsidP="00740B31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pravima drugih studenata na fakultetu,</w:t>
      </w:r>
    </w:p>
    <w:p w:rsidR="00740B31" w:rsidRPr="00A6642A" w:rsidRDefault="00740B31" w:rsidP="00740B31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aktivnostima,</w:t>
      </w:r>
    </w:p>
    <w:p w:rsidR="00740B31" w:rsidRPr="003E0EDC" w:rsidRDefault="00740B31" w:rsidP="00740B31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kućni red, etički kodeks i kodeks ponašanja i oblačenja,</w:t>
      </w:r>
    </w:p>
    <w:p w:rsidR="00740B31" w:rsidRDefault="00740B31" w:rsidP="00740B31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 xml:space="preserve">postupati savjesno sa imovinom fakulteta, a u slučaju nesavjesnog postupanja i pričinjene materijalne štete dužan je istu nadoknaditi </w:t>
      </w:r>
      <w:r w:rsidRPr="007475D9">
        <w:rPr>
          <w:rFonts w:ascii="Times New Roman" w:hAnsi="Times New Roman"/>
          <w:sz w:val="24"/>
          <w:szCs w:val="24"/>
          <w:lang w:val="bs-Latn-BA"/>
        </w:rPr>
        <w:t>u skladu sa odlukom vijeća fakulteta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740B31" w:rsidRPr="00A6642A" w:rsidRDefault="00740B31" w:rsidP="00740B31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740B31" w:rsidRPr="00A6642A" w:rsidRDefault="00740B31" w:rsidP="00740B3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A6642A" w:rsidRDefault="00740B31" w:rsidP="00740B31">
      <w:pPr>
        <w:suppressAutoHyphens w:val="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Finansiranje studija</w:t>
      </w:r>
    </w:p>
    <w:p w:rsidR="00740B31" w:rsidRPr="00A6642A" w:rsidRDefault="00740B31" w:rsidP="00740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740B31" w:rsidRPr="00A6642A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</w:t>
      </w:r>
      <w:r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740B31" w:rsidRPr="003E6B98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3E6B98"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 za svaku studijsku godinu. </w:t>
      </w:r>
    </w:p>
    <w:p w:rsidR="00A545E2" w:rsidRPr="00A545E2" w:rsidRDefault="00A545E2" w:rsidP="00740B3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B98">
        <w:rPr>
          <w:rFonts w:ascii="Times New Roman" w:hAnsi="Times New Roman"/>
          <w:noProof/>
          <w:sz w:val="24"/>
          <w:szCs w:val="24"/>
        </w:rPr>
        <w:t xml:space="preserve">Iznos upisnine redovnog studija u iznosu od </w:t>
      </w:r>
      <w:r w:rsidR="00BC50A1" w:rsidRPr="00B94046">
        <w:rPr>
          <w:rFonts w:ascii="Times New Roman" w:hAnsi="Times New Roman"/>
          <w:noProof/>
          <w:sz w:val="24"/>
          <w:szCs w:val="24"/>
        </w:rPr>
        <w:t>100 KM</w:t>
      </w:r>
      <w:r w:rsidRPr="003E6B98">
        <w:rPr>
          <w:rFonts w:ascii="Times New Roman" w:hAnsi="Times New Roman"/>
          <w:noProof/>
          <w:sz w:val="24"/>
          <w:szCs w:val="24"/>
        </w:rPr>
        <w:t>, po osnovu odluke iz prethodnog stava, uplatit će se prije upisa u odgovarajuću godinu studija, ukoliko drugim važećim aktima nije utvrđeno drugačije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740B31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student obnovi studijsku godinu dužan je izmiriti finansijske obaveze u skladu sa važećom Odlukom o davanju saglasnosti na visinu participacije cijena usluga, upisnina i drugih troškova studija Univerziteta u Sarajevu, te fakulteta i akademija u njegovom sastavu, broj: 02-05-19288-9/09 od 11.06.2009. godine koju je donijela Vlada Kantona Sarajevo. </w:t>
      </w:r>
    </w:p>
    <w:p w:rsidR="00740B31" w:rsidRPr="003E6B98" w:rsidRDefault="00740B31" w:rsidP="00740B31">
      <w:pPr>
        <w:pStyle w:val="NoSpacing"/>
        <w:spacing w:after="120"/>
        <w:rPr>
          <w:sz w:val="24"/>
          <w:szCs w:val="24"/>
          <w:lang w:val="bs-Latn-BA"/>
        </w:rPr>
      </w:pPr>
      <w:r w:rsidRPr="003E6B98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JR Trezor Kantona Sarajevo Univerzitet u Sarajevu, broj računa: 141 196 53200084 75.</w:t>
      </w:r>
    </w:p>
    <w:p w:rsidR="00740B31" w:rsidRDefault="00740B31" w:rsidP="00740B3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:rsidR="00740B31" w:rsidRPr="00A6642A" w:rsidRDefault="00740B31" w:rsidP="00740B31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:rsidR="00740B31" w:rsidRPr="00A6642A" w:rsidRDefault="00740B31" w:rsidP="00740B31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:rsidR="00740B31" w:rsidRPr="00A6642A" w:rsidRDefault="00740B31" w:rsidP="00740B31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ne izvrši uplatu školarine, fakultet će </w:t>
      </w: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pisanim putem upozoriti na njegovuobavezu plaćanja.</w:t>
      </w:r>
    </w:p>
    <w:p w:rsidR="00740B31" w:rsidRPr="00A6642A" w:rsidRDefault="00740B31" w:rsidP="00740B31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i nakon upozorenja ne uplati zaostalu školarinu, fakultet može raskinuti ovaj ugovor te pokrenuti postupak s ciljem naplate dugovanja. </w:t>
      </w:r>
    </w:p>
    <w:p w:rsidR="00740B31" w:rsidRPr="00A6642A" w:rsidRDefault="00740B31" w:rsidP="00740B31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:rsidR="00740B31" w:rsidRPr="00A6642A" w:rsidRDefault="00740B31" w:rsidP="00740B31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Ukoliko student napusti studij, fakultet zadržava iznos do tada uplaćenih sredstava</w:t>
      </w:r>
      <w:r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740B31" w:rsidRDefault="00740B31" w:rsidP="00740B31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D4F8B" w:rsidRPr="00A6642A" w:rsidRDefault="00DD4F8B" w:rsidP="00740B31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11.</w:t>
      </w:r>
    </w:p>
    <w:p w:rsidR="00740B31" w:rsidRPr="00A6642A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:rsidR="00740B31" w:rsidRDefault="00740B31" w:rsidP="00740B31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:rsidR="00740B31" w:rsidRPr="00A6642A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 xml:space="preserve">pisom u prvu studijsku godinu </w:t>
      </w:r>
      <w:r w:rsidR="00BC50A1">
        <w:rPr>
          <w:rFonts w:ascii="Times New Roman" w:hAnsi="Times New Roman"/>
          <w:sz w:val="24"/>
          <w:szCs w:val="24"/>
          <w:lang w:val="bs-Latn-BA"/>
        </w:rPr>
        <w:t>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 xml:space="preserve">a studija i važi do završetka </w:t>
      </w:r>
      <w:r w:rsidR="00BC50A1">
        <w:rPr>
          <w:rFonts w:ascii="Times New Roman" w:hAnsi="Times New Roman"/>
          <w:sz w:val="24"/>
          <w:szCs w:val="24"/>
          <w:lang w:val="bs-Latn-BA"/>
        </w:rPr>
        <w:t>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740B31" w:rsidRPr="00A6642A" w:rsidRDefault="00740B31" w:rsidP="00740B31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:rsidR="00740B31" w:rsidRPr="00A6642A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 w:rsidR="00740B31" w:rsidRPr="00A6642A" w:rsidRDefault="00740B31" w:rsidP="00740B31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:rsidR="00740B31" w:rsidRPr="00A6642A" w:rsidRDefault="00740B31" w:rsidP="00740B31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 w:rsidR="00740B31" w:rsidRPr="00A6642A" w:rsidRDefault="00740B31" w:rsidP="00740B31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A6642A">
        <w:rPr>
          <w:rFonts w:ascii="Times New Roman" w:hAnsi="Times New Roman"/>
          <w:sz w:val="24"/>
          <w:szCs w:val="24"/>
          <w:lang w:val="bs-Latn-BA"/>
        </w:rPr>
        <w:t>u mirnim putem.U slučaju da nastali spor stranke ne riješe sporazumno, nadležan je Općinski sud u Sarajevu.</w:t>
      </w:r>
    </w:p>
    <w:p w:rsidR="00740B31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 w:rsidR="00740B31" w:rsidRDefault="00740B31" w:rsidP="00C2116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Ovaj ugovor se sačinjava u </w:t>
      </w:r>
      <w:r w:rsidR="003172F9">
        <w:rPr>
          <w:rFonts w:ascii="Times New Roman" w:hAnsi="Times New Roman"/>
          <w:sz w:val="24"/>
          <w:szCs w:val="24"/>
          <w:lang w:val="bs-Latn-BA"/>
        </w:rPr>
        <w:t>dva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istovjetna primjerka, od kojih svaka ugovorna strana zadržava po </w:t>
      </w:r>
      <w:r w:rsidR="003172F9">
        <w:rPr>
          <w:rFonts w:ascii="Times New Roman" w:hAnsi="Times New Roman"/>
          <w:sz w:val="24"/>
          <w:szCs w:val="24"/>
          <w:lang w:val="bs-Latn-BA"/>
        </w:rPr>
        <w:t>jedan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740B31" w:rsidRDefault="00D25824" w:rsidP="00740B31">
      <w:pPr>
        <w:rPr>
          <w:rFonts w:ascii="Times New Roman" w:hAnsi="Times New Roman"/>
          <w:sz w:val="24"/>
          <w:szCs w:val="24"/>
          <w:lang w:val="bs-Latn-BA"/>
        </w:rPr>
      </w:pPr>
      <w:r w:rsidRPr="00D25824">
        <w:rPr>
          <w:rFonts w:ascii="Times New Roman" w:hAnsi="Times New Roman"/>
          <w:noProof/>
          <w:sz w:val="24"/>
          <w:szCs w:val="24"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2pt;width:185.9pt;height:151.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U9IQIAAB4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" stroked="f">
            <v:textbox>
              <w:txbxContent>
                <w:p w:rsidR="00740B31" w:rsidRDefault="00740B31" w:rsidP="00740B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</w:p>
                <w:p w:rsidR="00740B31" w:rsidRDefault="00740B31" w:rsidP="00740B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  <w:t>STUDENT</w:t>
                  </w:r>
                </w:p>
                <w:p w:rsidR="00740B31" w:rsidRDefault="00740B31" w:rsidP="00740B31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</w:p>
                <w:p w:rsidR="00740B31" w:rsidRDefault="00740B31" w:rsidP="00740B31">
                  <w:pPr>
                    <w:spacing w:after="0" w:line="240" w:lineRule="auto"/>
                    <w:jc w:val="center"/>
                  </w:pPr>
                  <w:r>
                    <w:t>______________________________</w:t>
                  </w:r>
                </w:p>
                <w:p w:rsidR="00740B31" w:rsidRPr="00C2116C" w:rsidRDefault="00C2116C" w:rsidP="00740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 w:rsidRPr="00C211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>Prezime i ime</w:t>
                  </w:r>
                </w:p>
                <w:p w:rsidR="00740B31" w:rsidRPr="00C2116C" w:rsidRDefault="00740B31" w:rsidP="00740B3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 w:rsidRPr="003129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 xml:space="preserve">JMBG: </w:t>
                  </w:r>
                  <w:r w:rsidR="00C2116C" w:rsidRPr="00C211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>____________________</w:t>
                  </w:r>
                </w:p>
                <w:p w:rsidR="00740B31" w:rsidRDefault="00740B31" w:rsidP="00740B31"/>
              </w:txbxContent>
            </v:textbox>
            <w10:wrap type="square"/>
          </v:shape>
        </w:pict>
      </w:r>
      <w:r w:rsidRPr="00D25824">
        <w:rPr>
          <w:rFonts w:ascii="Times New Roman" w:hAnsi="Times New Roman"/>
          <w:noProof/>
          <w:sz w:val="24"/>
          <w:szCs w:val="24"/>
          <w:lang w:val="bs-Latn-BA"/>
        </w:rPr>
        <w:pict>
          <v:shape id="_x0000_s1027" type="#_x0000_t202" style="position:absolute;margin-left:285.75pt;margin-top:17.25pt;width:217.5pt;height:152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" stroked="f">
            <v:textbox>
              <w:txbxContent>
                <w:p w:rsidR="00740B31" w:rsidRDefault="00740B31" w:rsidP="00740B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  <w:t>UNIVERZITET U SARAJEVU - PRIRODNO-MATEMATIČKI FAKULTET</w:t>
                  </w:r>
                </w:p>
                <w:p w:rsidR="00740B31" w:rsidRDefault="00740B31" w:rsidP="00740B3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</w:pPr>
                </w:p>
                <w:p w:rsidR="00740B31" w:rsidRPr="00A6642A" w:rsidRDefault="00740B31" w:rsidP="00740B3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</w:t>
                  </w:r>
                  <w:r w:rsidRPr="00A6642A"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</w:t>
                  </w:r>
                </w:p>
                <w:p w:rsidR="00740B31" w:rsidRPr="00A6642A" w:rsidRDefault="00740B31" w:rsidP="00740B31">
                  <w:pPr>
                    <w:spacing w:after="0" w:line="240" w:lineRule="auto"/>
                    <w:jc w:val="center"/>
                    <w:rPr>
                      <w:lang w:val="bs-Latn-BA"/>
                    </w:rPr>
                  </w:pPr>
                  <w:r w:rsidRPr="007C4570"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 xml:space="preserve">Prof. dr. </w:t>
                  </w:r>
                  <w:r w:rsidR="00C2116C"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>Nusret Drešković</w:t>
                  </w:r>
                  <w:r w:rsidRPr="007C4570"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>, dekan</w:t>
                  </w:r>
                </w:p>
                <w:p w:rsidR="00740B31" w:rsidRDefault="00740B31" w:rsidP="00740B31"/>
              </w:txbxContent>
            </v:textbox>
            <w10:wrap type="square"/>
          </v:shape>
        </w:pict>
      </w:r>
    </w:p>
    <w:p w:rsidR="00740B31" w:rsidRDefault="00740B31" w:rsidP="00740B31">
      <w:pPr>
        <w:rPr>
          <w:rFonts w:ascii="Times New Roman" w:hAnsi="Times New Roman"/>
          <w:sz w:val="24"/>
          <w:szCs w:val="24"/>
          <w:lang w:val="bs-Latn-BA"/>
        </w:rPr>
      </w:pPr>
    </w:p>
    <w:p w:rsidR="00740B31" w:rsidRDefault="00740B31" w:rsidP="00740B31">
      <w:pPr>
        <w:rPr>
          <w:rFonts w:ascii="Times New Roman" w:hAnsi="Times New Roman"/>
          <w:sz w:val="24"/>
          <w:szCs w:val="24"/>
          <w:lang w:val="bs-Latn-BA"/>
        </w:rPr>
      </w:pPr>
    </w:p>
    <w:p w:rsidR="00740B31" w:rsidRPr="00A6642A" w:rsidRDefault="00740B31" w:rsidP="00740B31">
      <w:pPr>
        <w:rPr>
          <w:rFonts w:ascii="Times New Roman" w:hAnsi="Times New Roman"/>
          <w:sz w:val="24"/>
          <w:szCs w:val="24"/>
          <w:lang w:val="bs-Latn-BA"/>
        </w:rPr>
      </w:pPr>
    </w:p>
    <w:p w:rsidR="00740B31" w:rsidRDefault="00740B31" w:rsidP="00740B31">
      <w:pPr>
        <w:ind w:left="5664" w:hanging="4956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740B31" w:rsidRPr="00A6642A" w:rsidRDefault="00740B31" w:rsidP="00740B31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C2116C" w:rsidRDefault="00C2116C" w:rsidP="00740B31">
      <w:pPr>
        <w:rPr>
          <w:rFonts w:ascii="Times New Roman" w:hAnsi="Times New Roman"/>
          <w:lang w:val="bs-Latn-BA"/>
        </w:rPr>
      </w:pPr>
    </w:p>
    <w:p w:rsidR="00740B31" w:rsidRPr="00A6642A" w:rsidRDefault="00740B31" w:rsidP="00740B31">
      <w:pPr>
        <w:rPr>
          <w:lang w:val="bs-Latn-BA"/>
        </w:rPr>
      </w:pPr>
      <w:r w:rsidRPr="008938F9">
        <w:rPr>
          <w:rFonts w:ascii="Times New Roman" w:hAnsi="Times New Roman"/>
          <w:lang w:val="bs-Latn-BA"/>
        </w:rPr>
        <w:t xml:space="preserve">Broj: </w:t>
      </w:r>
      <w:r w:rsidR="00C2116C" w:rsidRPr="00C2116C">
        <w:rPr>
          <w:rFonts w:ascii="Times New Roman" w:hAnsi="Times New Roman"/>
          <w:lang w:val="bs-Latn-BA"/>
        </w:rPr>
        <w:t>_____________________________</w:t>
      </w:r>
      <w:r w:rsidR="00D25824" w:rsidRPr="00A7188D">
        <w:rPr>
          <w:rFonts w:ascii="Times New Roman" w:hAnsi="Times New Roman"/>
          <w:color w:val="FF0000"/>
          <w:lang w:val="bs-Latn-BA"/>
        </w:rPr>
        <w:fldChar w:fldCharType="begin"/>
      </w:r>
      <w:r w:rsidRPr="00A7188D">
        <w:rPr>
          <w:rFonts w:ascii="Times New Roman" w:hAnsi="Times New Roman"/>
          <w:color w:val="FF0000"/>
          <w:lang w:val="bs-Latn-BA"/>
        </w:rPr>
        <w:instrText xml:space="preserve"> MERGESEQ </w:instrText>
      </w:r>
      <w:r w:rsidR="00D25824" w:rsidRPr="00A7188D">
        <w:rPr>
          <w:rFonts w:ascii="Times New Roman" w:hAnsi="Times New Roman"/>
          <w:color w:val="FF0000"/>
          <w:lang w:val="bs-Latn-BA"/>
        </w:rPr>
        <w:fldChar w:fldCharType="end"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</w:p>
    <w:p w:rsidR="00A838E5" w:rsidRPr="00C2116C" w:rsidRDefault="00740B31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Sarajevo, </w:t>
      </w:r>
      <w:r w:rsidR="00C2116C">
        <w:rPr>
          <w:rFonts w:ascii="Times New Roman" w:hAnsi="Times New Roman"/>
          <w:lang w:val="bs-Latn-BA"/>
        </w:rPr>
        <w:t>__________________________</w:t>
      </w:r>
      <w:r>
        <w:rPr>
          <w:rFonts w:ascii="Times New Roman" w:hAnsi="Times New Roman"/>
          <w:lang w:val="bs-Latn-BA"/>
        </w:rPr>
        <w:t xml:space="preserve"> </w:t>
      </w:r>
    </w:p>
    <w:sectPr w:rsidR="00A838E5" w:rsidRPr="00C2116C" w:rsidSect="0042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740B31"/>
    <w:rsid w:val="000F1895"/>
    <w:rsid w:val="00145A42"/>
    <w:rsid w:val="003172F9"/>
    <w:rsid w:val="0039375E"/>
    <w:rsid w:val="00424DB1"/>
    <w:rsid w:val="004912E9"/>
    <w:rsid w:val="004A3384"/>
    <w:rsid w:val="004B010E"/>
    <w:rsid w:val="006F4DA4"/>
    <w:rsid w:val="00740B31"/>
    <w:rsid w:val="007752A0"/>
    <w:rsid w:val="009579A6"/>
    <w:rsid w:val="00A11C8A"/>
    <w:rsid w:val="00A545E2"/>
    <w:rsid w:val="00A7188D"/>
    <w:rsid w:val="00A838E5"/>
    <w:rsid w:val="00B94046"/>
    <w:rsid w:val="00BC50A1"/>
    <w:rsid w:val="00C2116C"/>
    <w:rsid w:val="00D25824"/>
    <w:rsid w:val="00DA2B2D"/>
    <w:rsid w:val="00DD4F8B"/>
    <w:rsid w:val="00DD7D75"/>
    <w:rsid w:val="00E37BB8"/>
    <w:rsid w:val="00E4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B3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740B3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</dc:creator>
  <cp:lastModifiedBy>Prodekan za nastavu</cp:lastModifiedBy>
  <cp:revision>5</cp:revision>
  <dcterms:created xsi:type="dcterms:W3CDTF">2021-09-29T09:13:00Z</dcterms:created>
  <dcterms:modified xsi:type="dcterms:W3CDTF">2023-07-13T12:30:00Z</dcterms:modified>
</cp:coreProperties>
</file>