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96" w:rsidRDefault="00F15EA0" w:rsidP="00E24794">
      <w:pPr>
        <w:pStyle w:val="ListParagraph"/>
        <w:ind w:left="284" w:hanging="284"/>
        <w:jc w:val="both"/>
        <w:rPr>
          <w:sz w:val="24"/>
          <w:szCs w:val="24"/>
          <w:lang w:val="hr-BA"/>
        </w:rPr>
      </w:pPr>
      <w:r w:rsidRPr="00F15EA0">
        <w:rPr>
          <w:b/>
          <w:sz w:val="24"/>
          <w:szCs w:val="24"/>
          <w:lang w:val="hr-BA"/>
        </w:rPr>
        <w:t xml:space="preserve">Dr. </w:t>
      </w:r>
      <w:r w:rsidR="005348F3">
        <w:rPr>
          <w:b/>
          <w:sz w:val="24"/>
          <w:szCs w:val="24"/>
          <w:lang w:val="hr-BA"/>
        </w:rPr>
        <w:t>Senada Kalabušić</w:t>
      </w:r>
      <w:r w:rsidRPr="00F15EA0">
        <w:rPr>
          <w:sz w:val="24"/>
          <w:szCs w:val="24"/>
          <w:lang w:val="hr-BA"/>
        </w:rPr>
        <w:t>, redovna prof</w:t>
      </w:r>
      <w:r w:rsidR="005348F3">
        <w:rPr>
          <w:sz w:val="24"/>
          <w:szCs w:val="24"/>
          <w:lang w:val="hr-BA"/>
        </w:rPr>
        <w:t>esorica na Odsjeku za matematičke i kompjuterske nauke Univerziteta u Sarajevu –</w:t>
      </w:r>
      <w:r w:rsidRPr="00F15EA0">
        <w:rPr>
          <w:sz w:val="24"/>
          <w:szCs w:val="24"/>
          <w:lang w:val="hr-BA"/>
        </w:rPr>
        <w:t xml:space="preserve"> P</w:t>
      </w:r>
      <w:r w:rsidR="005348F3">
        <w:rPr>
          <w:sz w:val="24"/>
          <w:szCs w:val="24"/>
          <w:lang w:val="hr-BA"/>
        </w:rPr>
        <w:t>rirodno-matematičkog fakulteta</w:t>
      </w:r>
      <w:r w:rsidRPr="00F15EA0">
        <w:rPr>
          <w:sz w:val="24"/>
          <w:szCs w:val="24"/>
          <w:lang w:val="hr-BA"/>
        </w:rPr>
        <w:t xml:space="preserve">,  naučna oblast </w:t>
      </w:r>
      <w:r w:rsidR="00745E12">
        <w:rPr>
          <w:b/>
          <w:sz w:val="24"/>
          <w:szCs w:val="24"/>
          <w:lang w:val="hr-BA"/>
        </w:rPr>
        <w:t>„</w:t>
      </w:r>
      <w:r w:rsidR="005348F3">
        <w:rPr>
          <w:b/>
          <w:sz w:val="24"/>
          <w:szCs w:val="24"/>
          <w:lang w:val="hr-BA"/>
        </w:rPr>
        <w:t>Primijenjena matematika</w:t>
      </w:r>
      <w:r w:rsidR="00745E12">
        <w:rPr>
          <w:b/>
          <w:sz w:val="24"/>
          <w:szCs w:val="24"/>
          <w:lang w:val="hr-BA"/>
        </w:rPr>
        <w:t>“</w:t>
      </w:r>
      <w:r w:rsidRPr="00F15EA0">
        <w:rPr>
          <w:sz w:val="24"/>
          <w:szCs w:val="24"/>
          <w:lang w:val="hr-BA"/>
        </w:rPr>
        <w:t>, predsjednica</w:t>
      </w:r>
      <w:r w:rsidR="004A6F40">
        <w:rPr>
          <w:sz w:val="24"/>
          <w:szCs w:val="24"/>
          <w:lang w:val="hr-BA"/>
        </w:rPr>
        <w:t>,</w:t>
      </w:r>
    </w:p>
    <w:p w:rsidR="00F15EA0" w:rsidRDefault="005348F3" w:rsidP="00E24794">
      <w:pPr>
        <w:pStyle w:val="ListParagraph"/>
        <w:ind w:left="284" w:hanging="284"/>
        <w:jc w:val="both"/>
        <w:rPr>
          <w:sz w:val="24"/>
          <w:szCs w:val="24"/>
          <w:lang w:val="hr-BA"/>
        </w:rPr>
      </w:pPr>
      <w:r>
        <w:rPr>
          <w:b/>
          <w:sz w:val="24"/>
          <w:szCs w:val="24"/>
          <w:lang w:val="hr-BA"/>
        </w:rPr>
        <w:t>Dr. Esmir Pilav</w:t>
      </w:r>
      <w:r w:rsidR="00F15EA0">
        <w:rPr>
          <w:sz w:val="24"/>
          <w:szCs w:val="24"/>
          <w:lang w:val="hr-BA"/>
        </w:rPr>
        <w:t xml:space="preserve">, </w:t>
      </w:r>
      <w:r>
        <w:rPr>
          <w:sz w:val="24"/>
          <w:szCs w:val="24"/>
          <w:lang w:val="hr-BA"/>
        </w:rPr>
        <w:t>redovni</w:t>
      </w:r>
      <w:r w:rsidRPr="00F15EA0">
        <w:rPr>
          <w:sz w:val="24"/>
          <w:szCs w:val="24"/>
          <w:lang w:val="hr-BA"/>
        </w:rPr>
        <w:t xml:space="preserve"> prof</w:t>
      </w:r>
      <w:r>
        <w:rPr>
          <w:sz w:val="24"/>
          <w:szCs w:val="24"/>
          <w:lang w:val="hr-BA"/>
        </w:rPr>
        <w:t>esor na Odsjeku za matematičke i kompjuterske nauke Univerziteta u Sarajevu –</w:t>
      </w:r>
      <w:r w:rsidRPr="00F15EA0">
        <w:rPr>
          <w:sz w:val="24"/>
          <w:szCs w:val="24"/>
          <w:lang w:val="hr-BA"/>
        </w:rPr>
        <w:t xml:space="preserve"> P</w:t>
      </w:r>
      <w:r>
        <w:rPr>
          <w:sz w:val="24"/>
          <w:szCs w:val="24"/>
          <w:lang w:val="hr-BA"/>
        </w:rPr>
        <w:t>rirodno-matematičkog fakulteta</w:t>
      </w:r>
      <w:r w:rsidRPr="00F15EA0">
        <w:rPr>
          <w:sz w:val="24"/>
          <w:szCs w:val="24"/>
          <w:lang w:val="hr-BA"/>
        </w:rPr>
        <w:t xml:space="preserve">,  naučna oblast </w:t>
      </w:r>
      <w:r w:rsidR="00745E12">
        <w:rPr>
          <w:b/>
          <w:sz w:val="24"/>
          <w:szCs w:val="24"/>
          <w:lang w:val="hr-BA"/>
        </w:rPr>
        <w:t>„</w:t>
      </w:r>
      <w:r>
        <w:rPr>
          <w:b/>
          <w:sz w:val="24"/>
          <w:szCs w:val="24"/>
          <w:lang w:val="hr-BA"/>
        </w:rPr>
        <w:t>Primijenjena matematika</w:t>
      </w:r>
      <w:r w:rsidR="00745E12">
        <w:rPr>
          <w:b/>
          <w:sz w:val="24"/>
          <w:szCs w:val="24"/>
          <w:lang w:val="hr-BA"/>
        </w:rPr>
        <w:t>“</w:t>
      </w:r>
      <w:r w:rsidRPr="00F15EA0">
        <w:rPr>
          <w:sz w:val="24"/>
          <w:szCs w:val="24"/>
          <w:lang w:val="hr-BA"/>
        </w:rPr>
        <w:t>,</w:t>
      </w:r>
      <w:r>
        <w:rPr>
          <w:sz w:val="24"/>
          <w:szCs w:val="24"/>
          <w:lang w:val="hr-BA"/>
        </w:rPr>
        <w:t xml:space="preserve"> </w:t>
      </w:r>
      <w:r w:rsidR="00F15EA0">
        <w:rPr>
          <w:sz w:val="24"/>
          <w:szCs w:val="24"/>
          <w:lang w:val="hr-BA"/>
        </w:rPr>
        <w:t>član,</w:t>
      </w:r>
    </w:p>
    <w:p w:rsidR="00FB4E88" w:rsidRDefault="00F15EA0" w:rsidP="00BE3997">
      <w:pPr>
        <w:pStyle w:val="ListParagraph"/>
        <w:ind w:left="284" w:hanging="284"/>
        <w:jc w:val="both"/>
        <w:rPr>
          <w:sz w:val="24"/>
          <w:szCs w:val="24"/>
          <w:lang w:val="hr-BA"/>
        </w:rPr>
      </w:pPr>
      <w:r w:rsidRPr="00FB4E88">
        <w:rPr>
          <w:b/>
          <w:sz w:val="24"/>
          <w:szCs w:val="24"/>
          <w:lang w:val="hr-BA"/>
        </w:rPr>
        <w:t xml:space="preserve">Dr. </w:t>
      </w:r>
      <w:r w:rsidR="005348F3">
        <w:rPr>
          <w:b/>
          <w:sz w:val="24"/>
          <w:szCs w:val="24"/>
          <w:lang w:val="hr-BA"/>
        </w:rPr>
        <w:t>Emin Bešo</w:t>
      </w:r>
      <w:r>
        <w:rPr>
          <w:sz w:val="24"/>
          <w:szCs w:val="24"/>
          <w:lang w:val="hr-BA"/>
        </w:rPr>
        <w:t xml:space="preserve">, </w:t>
      </w:r>
      <w:r w:rsidR="005348F3">
        <w:rPr>
          <w:sz w:val="24"/>
          <w:szCs w:val="24"/>
          <w:lang w:val="hr-BA"/>
        </w:rPr>
        <w:t>docent na Odsjeku za matematičke i kompjuterske nauke Univerziteta u Sarajevu –</w:t>
      </w:r>
      <w:r w:rsidR="005348F3" w:rsidRPr="00F15EA0">
        <w:rPr>
          <w:sz w:val="24"/>
          <w:szCs w:val="24"/>
          <w:lang w:val="hr-BA"/>
        </w:rPr>
        <w:t xml:space="preserve"> P</w:t>
      </w:r>
      <w:r w:rsidR="005348F3">
        <w:rPr>
          <w:sz w:val="24"/>
          <w:szCs w:val="24"/>
          <w:lang w:val="hr-BA"/>
        </w:rPr>
        <w:t>rirodno-matematičkog fakulteta</w:t>
      </w:r>
      <w:r w:rsidR="005348F3" w:rsidRPr="00F15EA0">
        <w:rPr>
          <w:sz w:val="24"/>
          <w:szCs w:val="24"/>
          <w:lang w:val="hr-BA"/>
        </w:rPr>
        <w:t xml:space="preserve">,  naučna oblast </w:t>
      </w:r>
      <w:r w:rsidR="00745E12">
        <w:rPr>
          <w:b/>
          <w:sz w:val="24"/>
          <w:szCs w:val="24"/>
          <w:lang w:val="hr-BA"/>
        </w:rPr>
        <w:t>„</w:t>
      </w:r>
      <w:r w:rsidR="005348F3">
        <w:rPr>
          <w:b/>
          <w:sz w:val="24"/>
          <w:szCs w:val="24"/>
          <w:lang w:val="hr-BA"/>
        </w:rPr>
        <w:t>Primijenjena matematika</w:t>
      </w:r>
      <w:r w:rsidR="00745E12">
        <w:rPr>
          <w:b/>
          <w:sz w:val="24"/>
          <w:szCs w:val="24"/>
          <w:lang w:val="hr-BA"/>
        </w:rPr>
        <w:t>“</w:t>
      </w:r>
      <w:r w:rsidR="005348F3" w:rsidRPr="00F15EA0">
        <w:rPr>
          <w:sz w:val="24"/>
          <w:szCs w:val="24"/>
          <w:lang w:val="hr-BA"/>
        </w:rPr>
        <w:t>,</w:t>
      </w:r>
      <w:r w:rsidR="005348F3">
        <w:rPr>
          <w:sz w:val="24"/>
          <w:szCs w:val="24"/>
          <w:lang w:val="hr-BA"/>
        </w:rPr>
        <w:t xml:space="preserve"> član.</w:t>
      </w:r>
    </w:p>
    <w:p w:rsidR="00BE3997" w:rsidRPr="005348F3" w:rsidRDefault="00BE3997" w:rsidP="00BE3997">
      <w:pPr>
        <w:pStyle w:val="ListParagraph"/>
        <w:ind w:left="284" w:hanging="284"/>
        <w:jc w:val="both"/>
        <w:rPr>
          <w:sz w:val="24"/>
          <w:szCs w:val="24"/>
          <w:lang w:val="hr-BA"/>
        </w:rPr>
      </w:pPr>
    </w:p>
    <w:p w:rsidR="00D110CF" w:rsidRDefault="006A26CF" w:rsidP="00FB4E88">
      <w:pPr>
        <w:pStyle w:val="ListParagraph"/>
        <w:ind w:hanging="720"/>
        <w:jc w:val="center"/>
        <w:rPr>
          <w:b/>
          <w:sz w:val="28"/>
          <w:szCs w:val="28"/>
          <w:lang w:val="hr-BA"/>
        </w:rPr>
      </w:pPr>
      <w:r>
        <w:rPr>
          <w:b/>
          <w:sz w:val="28"/>
          <w:szCs w:val="28"/>
          <w:lang w:val="hr-BA"/>
        </w:rPr>
        <w:t>VIJEĆU</w:t>
      </w:r>
      <w:r w:rsidR="00DC364E">
        <w:rPr>
          <w:b/>
          <w:sz w:val="28"/>
          <w:szCs w:val="28"/>
          <w:lang w:val="hr-BA"/>
        </w:rPr>
        <w:t xml:space="preserve"> </w:t>
      </w:r>
    </w:p>
    <w:p w:rsidR="00DC364E" w:rsidRDefault="005348F3" w:rsidP="00992CB1">
      <w:pPr>
        <w:pStyle w:val="ListParagraph"/>
        <w:ind w:hanging="720"/>
        <w:jc w:val="center"/>
        <w:rPr>
          <w:b/>
          <w:sz w:val="28"/>
          <w:szCs w:val="28"/>
          <w:lang w:val="hr-BA"/>
        </w:rPr>
      </w:pPr>
      <w:r>
        <w:rPr>
          <w:b/>
          <w:sz w:val="28"/>
          <w:szCs w:val="28"/>
          <w:lang w:val="hr-BA"/>
        </w:rPr>
        <w:t xml:space="preserve">UNIVERZITETA U SARAJEVU – </w:t>
      </w:r>
      <w:r w:rsidR="00DC364E">
        <w:rPr>
          <w:b/>
          <w:sz w:val="28"/>
          <w:szCs w:val="28"/>
          <w:lang w:val="hr-BA"/>
        </w:rPr>
        <w:t>PRIRODNO-MATEMATIČKOG FAKULTETA</w:t>
      </w:r>
    </w:p>
    <w:p w:rsidR="00992CB1" w:rsidRPr="00992CB1" w:rsidRDefault="00992CB1" w:rsidP="00992CB1">
      <w:pPr>
        <w:pStyle w:val="ListParagraph"/>
        <w:ind w:hanging="720"/>
        <w:jc w:val="center"/>
        <w:rPr>
          <w:b/>
          <w:sz w:val="28"/>
          <w:szCs w:val="28"/>
          <w:lang w:val="hr-BA"/>
        </w:rPr>
      </w:pPr>
    </w:p>
    <w:p w:rsidR="00D110CF" w:rsidRDefault="00DE68B4" w:rsidP="00832C86">
      <w:pPr>
        <w:pStyle w:val="ListParagraph"/>
        <w:ind w:left="0" w:firstLine="567"/>
        <w:jc w:val="both"/>
        <w:rPr>
          <w:sz w:val="24"/>
          <w:szCs w:val="24"/>
          <w:lang w:val="hr-BA"/>
        </w:rPr>
      </w:pPr>
      <w:r>
        <w:rPr>
          <w:sz w:val="24"/>
          <w:szCs w:val="24"/>
          <w:lang w:val="hr-BA"/>
        </w:rPr>
        <w:t xml:space="preserve">Na osnovu člana </w:t>
      </w:r>
      <w:r w:rsidR="00FB4E88">
        <w:rPr>
          <w:sz w:val="24"/>
          <w:szCs w:val="24"/>
          <w:lang w:val="hr-BA"/>
        </w:rPr>
        <w:t>6</w:t>
      </w:r>
      <w:r>
        <w:rPr>
          <w:sz w:val="24"/>
          <w:szCs w:val="24"/>
          <w:lang w:val="hr-BA"/>
        </w:rPr>
        <w:t>9</w:t>
      </w:r>
      <w:r w:rsidR="00FB4E88">
        <w:rPr>
          <w:sz w:val="24"/>
          <w:szCs w:val="24"/>
          <w:lang w:val="hr-BA"/>
        </w:rPr>
        <w:t>.</w:t>
      </w:r>
      <w:r w:rsidR="00C96ED2">
        <w:rPr>
          <w:sz w:val="24"/>
          <w:szCs w:val="24"/>
          <w:lang w:val="hr-BA"/>
        </w:rPr>
        <w:t xml:space="preserve"> stav (1) tačka f) i člana 123</w:t>
      </w:r>
      <w:r>
        <w:rPr>
          <w:sz w:val="24"/>
          <w:szCs w:val="24"/>
          <w:lang w:val="hr-BA"/>
        </w:rPr>
        <w:t xml:space="preserve">. </w:t>
      </w:r>
      <w:r w:rsidR="00FB4E88">
        <w:rPr>
          <w:sz w:val="24"/>
          <w:szCs w:val="24"/>
          <w:lang w:val="hr-BA"/>
        </w:rPr>
        <w:t>Zakona o visokom obrazovanju (˝Službene novi</w:t>
      </w:r>
      <w:r>
        <w:rPr>
          <w:sz w:val="24"/>
          <w:szCs w:val="24"/>
          <w:lang w:val="hr-BA"/>
        </w:rPr>
        <w:t>ne Kanona Sarajevo˝, broj 36</w:t>
      </w:r>
      <w:r w:rsidR="00DC364E">
        <w:rPr>
          <w:sz w:val="24"/>
          <w:szCs w:val="24"/>
          <w:lang w:val="hr-BA"/>
        </w:rPr>
        <w:t>/</w:t>
      </w:r>
      <w:r>
        <w:rPr>
          <w:sz w:val="24"/>
          <w:szCs w:val="24"/>
          <w:lang w:val="hr-BA"/>
        </w:rPr>
        <w:t>22</w:t>
      </w:r>
      <w:r w:rsidR="00FB4E88">
        <w:rPr>
          <w:sz w:val="24"/>
          <w:szCs w:val="24"/>
          <w:lang w:val="hr-BA"/>
        </w:rPr>
        <w:t>), člana 104. Statuta Univerziteta u Sarajevu, prijedloga Vijeća Odsjeka za</w:t>
      </w:r>
      <w:r w:rsidR="005348F3">
        <w:rPr>
          <w:sz w:val="24"/>
          <w:szCs w:val="24"/>
          <w:lang w:val="hr-BA"/>
        </w:rPr>
        <w:t xml:space="preserve"> matemati</w:t>
      </w:r>
      <w:r>
        <w:rPr>
          <w:sz w:val="24"/>
          <w:szCs w:val="24"/>
          <w:lang w:val="hr-BA"/>
        </w:rPr>
        <w:t>čke i kompjuterske nauke od 26.06</w:t>
      </w:r>
      <w:r w:rsidR="005348F3">
        <w:rPr>
          <w:sz w:val="24"/>
          <w:szCs w:val="24"/>
          <w:lang w:val="hr-BA"/>
        </w:rPr>
        <w:t>.2023</w:t>
      </w:r>
      <w:r w:rsidR="00FB4E88">
        <w:rPr>
          <w:sz w:val="24"/>
          <w:szCs w:val="24"/>
          <w:lang w:val="hr-BA"/>
        </w:rPr>
        <w:t xml:space="preserve">. godine i Odluke </w:t>
      </w:r>
      <w:r w:rsidR="005348F3">
        <w:rPr>
          <w:sz w:val="24"/>
          <w:szCs w:val="24"/>
          <w:lang w:val="hr-BA"/>
        </w:rPr>
        <w:t xml:space="preserve">Univerziteta u Sarajevu – </w:t>
      </w:r>
      <w:r w:rsidR="00FB4E88">
        <w:rPr>
          <w:sz w:val="24"/>
          <w:szCs w:val="24"/>
          <w:lang w:val="hr-BA"/>
        </w:rPr>
        <w:t xml:space="preserve">Vijeća Prirodno-matematičkog fakulteta </w:t>
      </w:r>
      <w:r w:rsidR="005348F3">
        <w:rPr>
          <w:sz w:val="24"/>
          <w:szCs w:val="24"/>
          <w:lang w:val="hr-BA"/>
        </w:rPr>
        <w:t>sa elek</w:t>
      </w:r>
      <w:r>
        <w:rPr>
          <w:sz w:val="24"/>
          <w:szCs w:val="24"/>
          <w:lang w:val="hr-BA"/>
        </w:rPr>
        <w:t>tronske 58</w:t>
      </w:r>
      <w:r w:rsidR="005348F3">
        <w:rPr>
          <w:sz w:val="24"/>
          <w:szCs w:val="24"/>
          <w:lang w:val="hr-BA"/>
        </w:rPr>
        <w:t>. sjednice, održane 03.07.2023</w:t>
      </w:r>
      <w:r w:rsidR="00FB4E88">
        <w:rPr>
          <w:sz w:val="24"/>
          <w:szCs w:val="24"/>
          <w:lang w:val="hr-BA"/>
        </w:rPr>
        <w:t xml:space="preserve">. godine,  </w:t>
      </w:r>
      <w:r>
        <w:rPr>
          <w:sz w:val="24"/>
          <w:szCs w:val="24"/>
          <w:lang w:val="hr-BA"/>
        </w:rPr>
        <w:t>izabrani smo u</w:t>
      </w:r>
    </w:p>
    <w:p w:rsidR="005F2272" w:rsidRPr="00745E12" w:rsidRDefault="00FB4E88" w:rsidP="00745E12">
      <w:pPr>
        <w:pStyle w:val="ListParagraph"/>
        <w:numPr>
          <w:ilvl w:val="0"/>
          <w:numId w:val="4"/>
        </w:numPr>
        <w:jc w:val="both"/>
        <w:rPr>
          <w:b/>
          <w:sz w:val="24"/>
          <w:szCs w:val="24"/>
          <w:lang w:val="hr-BA"/>
        </w:rPr>
      </w:pPr>
      <w:r w:rsidRPr="005F2272">
        <w:rPr>
          <w:b/>
          <w:sz w:val="24"/>
          <w:szCs w:val="24"/>
          <w:lang w:val="hr-BA"/>
        </w:rPr>
        <w:t>Komisiju za pripremanje prijedloga za izbor</w:t>
      </w:r>
      <w:r w:rsidR="005F2272">
        <w:rPr>
          <w:b/>
          <w:sz w:val="24"/>
          <w:szCs w:val="24"/>
          <w:lang w:val="hr-BA"/>
        </w:rPr>
        <w:t xml:space="preserve"> </w:t>
      </w:r>
      <w:r w:rsidR="005F2272" w:rsidRPr="005F2272">
        <w:rPr>
          <w:b/>
          <w:sz w:val="24"/>
          <w:szCs w:val="24"/>
          <w:lang w:val="hr-BA"/>
        </w:rPr>
        <w:t>SARADNIKA u zvanje VIŠEG ASISTENTA</w:t>
      </w:r>
      <w:r w:rsidR="00DE68B4">
        <w:rPr>
          <w:b/>
          <w:sz w:val="24"/>
          <w:szCs w:val="24"/>
          <w:lang w:val="hr-BA"/>
        </w:rPr>
        <w:t xml:space="preserve"> (prijevremeno napredovanje)</w:t>
      </w:r>
      <w:r w:rsidR="00745E12">
        <w:rPr>
          <w:b/>
          <w:sz w:val="24"/>
          <w:szCs w:val="24"/>
          <w:lang w:val="hr-BA"/>
        </w:rPr>
        <w:t xml:space="preserve"> </w:t>
      </w:r>
      <w:r w:rsidR="005F2272" w:rsidRPr="005F2272">
        <w:rPr>
          <w:b/>
          <w:sz w:val="24"/>
          <w:szCs w:val="24"/>
          <w:lang w:val="hr-BA"/>
        </w:rPr>
        <w:t>za oblast: „Primjenjena matematika“ na</w:t>
      </w:r>
      <w:r w:rsidR="005F2272">
        <w:rPr>
          <w:b/>
          <w:sz w:val="24"/>
          <w:szCs w:val="24"/>
          <w:lang w:val="hr-BA"/>
        </w:rPr>
        <w:t xml:space="preserve"> </w:t>
      </w:r>
      <w:r w:rsidR="005F2272" w:rsidRPr="005F2272">
        <w:rPr>
          <w:b/>
          <w:sz w:val="24"/>
          <w:szCs w:val="24"/>
          <w:lang w:val="hr-BA"/>
        </w:rPr>
        <w:t>Univerzitetu u Sarajevu-Prirodno-matematički fakultet, Odsjek za matematičke i kompjuterske</w:t>
      </w:r>
      <w:r w:rsidR="00745E12">
        <w:rPr>
          <w:b/>
          <w:sz w:val="24"/>
          <w:szCs w:val="24"/>
          <w:lang w:val="hr-BA"/>
        </w:rPr>
        <w:t xml:space="preserve"> </w:t>
      </w:r>
      <w:r w:rsidR="005F2272" w:rsidRPr="00745E12">
        <w:rPr>
          <w:b/>
          <w:sz w:val="24"/>
          <w:szCs w:val="24"/>
          <w:lang w:val="hr-BA"/>
        </w:rPr>
        <w:t>nauke - 1 izvršilac sa punim radnim vremenom;</w:t>
      </w:r>
    </w:p>
    <w:p w:rsidR="00C20996" w:rsidRPr="005F2272" w:rsidRDefault="005F2272" w:rsidP="00832C86">
      <w:pPr>
        <w:ind w:firstLine="420"/>
        <w:jc w:val="both"/>
        <w:rPr>
          <w:sz w:val="24"/>
          <w:szCs w:val="24"/>
          <w:lang w:val="hr-BA"/>
        </w:rPr>
      </w:pPr>
      <w:r>
        <w:rPr>
          <w:sz w:val="24"/>
          <w:szCs w:val="24"/>
          <w:lang w:val="hr-BA"/>
        </w:rPr>
        <w:t>N</w:t>
      </w:r>
      <w:r w:rsidR="00C20996" w:rsidRPr="005F2272">
        <w:rPr>
          <w:sz w:val="24"/>
          <w:szCs w:val="24"/>
          <w:lang w:val="hr-BA"/>
        </w:rPr>
        <w:t xml:space="preserve">a Konkurs </w:t>
      </w:r>
      <w:r w:rsidRPr="005F2272">
        <w:rPr>
          <w:sz w:val="24"/>
          <w:szCs w:val="24"/>
          <w:lang w:val="hr-BA"/>
        </w:rPr>
        <w:t xml:space="preserve">Univerziteta u Sarajevu </w:t>
      </w:r>
      <w:r>
        <w:rPr>
          <w:sz w:val="24"/>
          <w:szCs w:val="24"/>
          <w:lang w:val="hr-BA"/>
        </w:rPr>
        <w:t xml:space="preserve">– </w:t>
      </w:r>
      <w:r w:rsidR="00C20996" w:rsidRPr="005F2272">
        <w:rPr>
          <w:sz w:val="24"/>
          <w:szCs w:val="24"/>
          <w:lang w:val="hr-BA"/>
        </w:rPr>
        <w:t xml:space="preserve">Prirodno-matematičkog fakulteta </w:t>
      </w:r>
      <w:r>
        <w:rPr>
          <w:sz w:val="24"/>
          <w:szCs w:val="24"/>
          <w:lang w:val="hr-BA"/>
        </w:rPr>
        <w:t>objavljen</w:t>
      </w:r>
      <w:r w:rsidR="00C20996" w:rsidRPr="005F2272">
        <w:rPr>
          <w:sz w:val="24"/>
          <w:szCs w:val="24"/>
          <w:lang w:val="hr-BA"/>
        </w:rPr>
        <w:t xml:space="preserve"> u dnevnom listu </w:t>
      </w:r>
      <w:r w:rsidR="00DC364E" w:rsidRPr="005F2272">
        <w:rPr>
          <w:sz w:val="24"/>
          <w:szCs w:val="24"/>
          <w:lang w:val="hr-BA"/>
        </w:rPr>
        <w:t>„</w:t>
      </w:r>
      <w:r w:rsidR="00C20996" w:rsidRPr="005F2272">
        <w:rPr>
          <w:sz w:val="24"/>
          <w:szCs w:val="24"/>
          <w:lang w:val="hr-BA"/>
        </w:rPr>
        <w:t>Dnevni avaz</w:t>
      </w:r>
      <w:r w:rsidR="00DC364E" w:rsidRPr="005F2272">
        <w:rPr>
          <w:sz w:val="24"/>
          <w:szCs w:val="24"/>
          <w:lang w:val="hr-BA"/>
        </w:rPr>
        <w:t>˝ i na web-stranici F</w:t>
      </w:r>
      <w:r>
        <w:rPr>
          <w:sz w:val="24"/>
          <w:szCs w:val="24"/>
          <w:lang w:val="hr-BA"/>
        </w:rPr>
        <w:t>akulteta od 05.06.2023</w:t>
      </w:r>
      <w:r w:rsidR="00C20996" w:rsidRPr="005F2272">
        <w:rPr>
          <w:sz w:val="24"/>
          <w:szCs w:val="24"/>
          <w:lang w:val="hr-BA"/>
        </w:rPr>
        <w:t>. za poziciju višeg asistenta za oblast  ˝</w:t>
      </w:r>
      <w:r>
        <w:rPr>
          <w:sz w:val="24"/>
          <w:szCs w:val="24"/>
          <w:lang w:val="hr-BA"/>
        </w:rPr>
        <w:t>Primijenjena matematika</w:t>
      </w:r>
      <w:r w:rsidR="00C20996" w:rsidRPr="005F2272">
        <w:rPr>
          <w:sz w:val="24"/>
          <w:szCs w:val="24"/>
          <w:lang w:val="hr-BA"/>
        </w:rPr>
        <w:t>˝</w:t>
      </w:r>
      <w:r>
        <w:rPr>
          <w:sz w:val="24"/>
          <w:szCs w:val="24"/>
          <w:lang w:val="hr-BA"/>
        </w:rPr>
        <w:t xml:space="preserve"> na Odsjeku za matematičke i kompjuterske nauke</w:t>
      </w:r>
      <w:r w:rsidR="00C20996" w:rsidRPr="005F2272">
        <w:rPr>
          <w:sz w:val="24"/>
          <w:szCs w:val="24"/>
          <w:lang w:val="hr-BA"/>
        </w:rPr>
        <w:t xml:space="preserve"> -1 izvršilac, prijavio se 1 kandidat:</w:t>
      </w:r>
    </w:p>
    <w:p w:rsidR="006A26CF" w:rsidRDefault="005F2272" w:rsidP="00C20996">
      <w:pPr>
        <w:pStyle w:val="ListParagraph"/>
        <w:numPr>
          <w:ilvl w:val="0"/>
          <w:numId w:val="2"/>
        </w:numPr>
        <w:jc w:val="both"/>
        <w:rPr>
          <w:sz w:val="24"/>
          <w:szCs w:val="24"/>
          <w:lang w:val="hr-BA"/>
        </w:rPr>
      </w:pPr>
      <w:r>
        <w:rPr>
          <w:b/>
          <w:sz w:val="24"/>
          <w:szCs w:val="24"/>
          <w:lang w:val="hr-BA"/>
        </w:rPr>
        <w:t>Drino Džana</w:t>
      </w:r>
      <w:r>
        <w:rPr>
          <w:sz w:val="24"/>
          <w:szCs w:val="24"/>
          <w:lang w:val="hr-BA"/>
        </w:rPr>
        <w:t>, magistar matematike</w:t>
      </w:r>
      <w:r w:rsidR="00C20996" w:rsidRPr="00C20996">
        <w:rPr>
          <w:sz w:val="24"/>
          <w:szCs w:val="24"/>
          <w:lang w:val="hr-BA"/>
        </w:rPr>
        <w:t>, asistentica n</w:t>
      </w:r>
      <w:r>
        <w:rPr>
          <w:sz w:val="24"/>
          <w:szCs w:val="24"/>
          <w:lang w:val="hr-BA"/>
        </w:rPr>
        <w:t>a Odsjeku za matematičke i kompjuterske nauke</w:t>
      </w:r>
      <w:r w:rsidR="00C20996" w:rsidRPr="00C20996">
        <w:rPr>
          <w:sz w:val="24"/>
          <w:szCs w:val="24"/>
          <w:lang w:val="hr-BA"/>
        </w:rPr>
        <w:t xml:space="preserve"> </w:t>
      </w:r>
      <w:r>
        <w:rPr>
          <w:sz w:val="24"/>
          <w:szCs w:val="24"/>
          <w:lang w:val="hr-BA"/>
        </w:rPr>
        <w:t>Univerziteta u Sarajevu</w:t>
      </w:r>
      <w:r w:rsidRPr="00C20996">
        <w:rPr>
          <w:sz w:val="24"/>
          <w:szCs w:val="24"/>
          <w:lang w:val="hr-BA"/>
        </w:rPr>
        <w:t xml:space="preserve"> </w:t>
      </w:r>
      <w:r>
        <w:rPr>
          <w:sz w:val="24"/>
          <w:szCs w:val="24"/>
          <w:lang w:val="hr-BA"/>
        </w:rPr>
        <w:t xml:space="preserve">– </w:t>
      </w:r>
      <w:r w:rsidR="00C20996" w:rsidRPr="00C20996">
        <w:rPr>
          <w:sz w:val="24"/>
          <w:szCs w:val="24"/>
          <w:lang w:val="hr-BA"/>
        </w:rPr>
        <w:t>Prirodno-matematičkog fa</w:t>
      </w:r>
      <w:r w:rsidR="006A26CF">
        <w:rPr>
          <w:sz w:val="24"/>
          <w:szCs w:val="24"/>
          <w:lang w:val="hr-BA"/>
        </w:rPr>
        <w:t>kulteta.</w:t>
      </w:r>
    </w:p>
    <w:p w:rsidR="006A26CF" w:rsidRPr="00D110CF" w:rsidRDefault="006A26CF" w:rsidP="00832C86">
      <w:pPr>
        <w:pStyle w:val="NoSpacing"/>
        <w:ind w:firstLine="420"/>
        <w:jc w:val="both"/>
        <w:rPr>
          <w:sz w:val="24"/>
          <w:szCs w:val="24"/>
          <w:lang w:val="hr-BA"/>
        </w:rPr>
      </w:pPr>
      <w:r w:rsidRPr="00D110CF">
        <w:rPr>
          <w:sz w:val="24"/>
          <w:szCs w:val="24"/>
          <w:lang w:val="hr-BA"/>
        </w:rPr>
        <w:t xml:space="preserve">Uvidom u dostavljenu dokumentaciju Komisija </w:t>
      </w:r>
      <w:r w:rsidR="005F2272">
        <w:rPr>
          <w:sz w:val="24"/>
          <w:szCs w:val="24"/>
          <w:lang w:val="hr-BA"/>
        </w:rPr>
        <w:t xml:space="preserve">konstatuje </w:t>
      </w:r>
      <w:r w:rsidRPr="00D110CF">
        <w:rPr>
          <w:sz w:val="24"/>
          <w:szCs w:val="24"/>
          <w:lang w:val="hr-BA"/>
        </w:rPr>
        <w:t xml:space="preserve">da je </w:t>
      </w:r>
      <w:r w:rsidR="005F2272">
        <w:rPr>
          <w:sz w:val="24"/>
          <w:szCs w:val="24"/>
          <w:lang w:val="hr-BA"/>
        </w:rPr>
        <w:t xml:space="preserve">Mr Drino Džana </w:t>
      </w:r>
      <w:r w:rsidRPr="00D110CF">
        <w:rPr>
          <w:sz w:val="24"/>
          <w:szCs w:val="24"/>
          <w:lang w:val="hr-BA"/>
        </w:rPr>
        <w:t>blagovremeno dostavila prijavu u skladu sa Konkursom te priložila</w:t>
      </w:r>
      <w:r w:rsidR="005F2272">
        <w:rPr>
          <w:sz w:val="24"/>
          <w:szCs w:val="24"/>
          <w:lang w:val="hr-BA"/>
        </w:rPr>
        <w:t xml:space="preserve"> sljedeću dokumentaciju</w:t>
      </w:r>
      <w:r w:rsidR="004C0DFC" w:rsidRPr="00D110CF">
        <w:rPr>
          <w:sz w:val="24"/>
          <w:szCs w:val="24"/>
          <w:lang w:val="hr-BA"/>
        </w:rPr>
        <w:t>:</w:t>
      </w:r>
    </w:p>
    <w:p w:rsidR="005F2272" w:rsidRPr="005F2272" w:rsidRDefault="005F2272" w:rsidP="005F2272">
      <w:pPr>
        <w:pStyle w:val="NoSpacing"/>
        <w:numPr>
          <w:ilvl w:val="0"/>
          <w:numId w:val="6"/>
        </w:numPr>
        <w:rPr>
          <w:sz w:val="24"/>
          <w:szCs w:val="24"/>
          <w:lang w:val="hr-BA"/>
        </w:rPr>
      </w:pPr>
      <w:r w:rsidRPr="005F2272">
        <w:rPr>
          <w:sz w:val="24"/>
          <w:szCs w:val="24"/>
          <w:lang w:val="hr-BA"/>
        </w:rPr>
        <w:t>Biografiju sa bibliografijom</w:t>
      </w:r>
    </w:p>
    <w:p w:rsidR="005F2272" w:rsidRPr="005F2272" w:rsidRDefault="005F2272" w:rsidP="005F2272">
      <w:pPr>
        <w:pStyle w:val="NoSpacing"/>
        <w:numPr>
          <w:ilvl w:val="0"/>
          <w:numId w:val="6"/>
        </w:numPr>
        <w:rPr>
          <w:sz w:val="24"/>
          <w:szCs w:val="24"/>
          <w:lang w:val="hr-BA"/>
        </w:rPr>
      </w:pPr>
      <w:r w:rsidRPr="005F2272">
        <w:rPr>
          <w:sz w:val="24"/>
          <w:szCs w:val="24"/>
          <w:lang w:val="hr-BA"/>
        </w:rPr>
        <w:t>Ovjerenu kopiju diplome I (prvog) ciklusa studija</w:t>
      </w:r>
    </w:p>
    <w:p w:rsidR="005F2272" w:rsidRPr="005F2272" w:rsidRDefault="005F2272" w:rsidP="005F2272">
      <w:pPr>
        <w:pStyle w:val="NoSpacing"/>
        <w:numPr>
          <w:ilvl w:val="0"/>
          <w:numId w:val="6"/>
        </w:numPr>
        <w:rPr>
          <w:sz w:val="24"/>
          <w:szCs w:val="24"/>
          <w:lang w:val="hr-BA"/>
        </w:rPr>
      </w:pPr>
      <w:r w:rsidRPr="005F2272">
        <w:rPr>
          <w:sz w:val="24"/>
          <w:szCs w:val="24"/>
          <w:lang w:val="hr-BA"/>
        </w:rPr>
        <w:t>Ovjerenu kopiju diplome II (drugog) ciklusa studija</w:t>
      </w:r>
    </w:p>
    <w:p w:rsidR="005F2272" w:rsidRPr="005F2272" w:rsidRDefault="005F2272" w:rsidP="005F2272">
      <w:pPr>
        <w:pStyle w:val="NoSpacing"/>
        <w:numPr>
          <w:ilvl w:val="0"/>
          <w:numId w:val="6"/>
        </w:numPr>
        <w:rPr>
          <w:sz w:val="24"/>
          <w:szCs w:val="24"/>
          <w:lang w:val="hr-BA"/>
        </w:rPr>
      </w:pPr>
      <w:r w:rsidRPr="005F2272">
        <w:rPr>
          <w:sz w:val="24"/>
          <w:szCs w:val="24"/>
          <w:lang w:val="hr-BA"/>
        </w:rPr>
        <w:t>Ovjerene kopije dodataka diplomi I (prvog) i II (drugog) ciklusa studija</w:t>
      </w:r>
    </w:p>
    <w:p w:rsidR="005F2272" w:rsidRPr="005F2272" w:rsidRDefault="005F2272" w:rsidP="005F2272">
      <w:pPr>
        <w:pStyle w:val="NoSpacing"/>
        <w:numPr>
          <w:ilvl w:val="0"/>
          <w:numId w:val="6"/>
        </w:numPr>
        <w:rPr>
          <w:sz w:val="24"/>
          <w:szCs w:val="24"/>
          <w:lang w:val="hr-BA"/>
        </w:rPr>
      </w:pPr>
      <w:r w:rsidRPr="005F2272">
        <w:rPr>
          <w:sz w:val="24"/>
          <w:szCs w:val="24"/>
          <w:lang w:val="hr-BA"/>
        </w:rPr>
        <w:t>Ovjerenu kopiju priznanja Srebrena značka Univerziteta u Sarajevu</w:t>
      </w:r>
    </w:p>
    <w:p w:rsidR="005F2272" w:rsidRPr="005F2272" w:rsidRDefault="005F2272" w:rsidP="005F2272">
      <w:pPr>
        <w:pStyle w:val="NoSpacing"/>
        <w:numPr>
          <w:ilvl w:val="0"/>
          <w:numId w:val="6"/>
        </w:numPr>
        <w:rPr>
          <w:sz w:val="24"/>
          <w:szCs w:val="24"/>
          <w:lang w:val="hr-BA"/>
        </w:rPr>
      </w:pPr>
      <w:r w:rsidRPr="005F2272">
        <w:rPr>
          <w:sz w:val="24"/>
          <w:szCs w:val="24"/>
          <w:lang w:val="hr-BA"/>
        </w:rPr>
        <w:t>Dokaz o provedenom izbornom periodu u zvanju asistenta za oblast primijenjena matematika najmanje tri godine (ovjerena kopija)</w:t>
      </w:r>
    </w:p>
    <w:p w:rsidR="005F2272" w:rsidRPr="005F2272" w:rsidRDefault="005F2272" w:rsidP="005F2272">
      <w:pPr>
        <w:pStyle w:val="NoSpacing"/>
        <w:numPr>
          <w:ilvl w:val="0"/>
          <w:numId w:val="6"/>
        </w:numPr>
        <w:rPr>
          <w:sz w:val="24"/>
          <w:szCs w:val="24"/>
          <w:lang w:val="hr-BA"/>
        </w:rPr>
      </w:pPr>
      <w:r w:rsidRPr="005F2272">
        <w:rPr>
          <w:sz w:val="24"/>
          <w:szCs w:val="24"/>
          <w:lang w:val="hr-BA"/>
        </w:rPr>
        <w:t>Odluka Senata Univerziteta o javnoj odbrani doktorske disertacije kao dokaz o ispunjavanju uslova za prijevremeno napredovanje u skladu sa članom 193, stav (5) Statuta UNSA (kopija)</w:t>
      </w:r>
    </w:p>
    <w:p w:rsidR="005F2272" w:rsidRPr="005F2272" w:rsidRDefault="005F2272" w:rsidP="005F2272">
      <w:pPr>
        <w:pStyle w:val="NoSpacing"/>
        <w:numPr>
          <w:ilvl w:val="0"/>
          <w:numId w:val="6"/>
        </w:numPr>
        <w:rPr>
          <w:sz w:val="24"/>
          <w:szCs w:val="24"/>
          <w:lang w:val="hr-BA"/>
        </w:rPr>
      </w:pPr>
      <w:r w:rsidRPr="005F2272">
        <w:rPr>
          <w:sz w:val="24"/>
          <w:szCs w:val="24"/>
          <w:lang w:val="hr-BA"/>
        </w:rPr>
        <w:t xml:space="preserve">Potvrda o zakazanoj odbrani doktorske disertacije </w:t>
      </w:r>
    </w:p>
    <w:p w:rsidR="005F2272" w:rsidRPr="005F2272" w:rsidRDefault="005F2272" w:rsidP="005F2272">
      <w:pPr>
        <w:pStyle w:val="NoSpacing"/>
        <w:numPr>
          <w:ilvl w:val="0"/>
          <w:numId w:val="6"/>
        </w:numPr>
        <w:rPr>
          <w:sz w:val="24"/>
          <w:szCs w:val="24"/>
          <w:lang w:val="hr-BA"/>
        </w:rPr>
      </w:pPr>
      <w:r w:rsidRPr="005F2272">
        <w:rPr>
          <w:sz w:val="24"/>
          <w:szCs w:val="24"/>
          <w:lang w:val="hr-BA"/>
        </w:rPr>
        <w:lastRenderedPageBreak/>
        <w:t>Izvod iz matične knjige rođenih</w:t>
      </w:r>
    </w:p>
    <w:p w:rsidR="005F2272" w:rsidRPr="005F2272" w:rsidRDefault="005F2272" w:rsidP="005F2272">
      <w:pPr>
        <w:pStyle w:val="NoSpacing"/>
        <w:numPr>
          <w:ilvl w:val="0"/>
          <w:numId w:val="6"/>
        </w:numPr>
        <w:rPr>
          <w:sz w:val="24"/>
          <w:szCs w:val="24"/>
          <w:lang w:val="hr-BA"/>
        </w:rPr>
      </w:pPr>
      <w:r w:rsidRPr="005F2272">
        <w:rPr>
          <w:sz w:val="24"/>
          <w:szCs w:val="24"/>
          <w:lang w:val="hr-BA"/>
        </w:rPr>
        <w:t>Uvjerenje o državljanstvu</w:t>
      </w:r>
    </w:p>
    <w:p w:rsidR="005F2272" w:rsidRPr="005F2272" w:rsidRDefault="005F2272" w:rsidP="005F2272">
      <w:pPr>
        <w:pStyle w:val="NoSpacing"/>
        <w:numPr>
          <w:ilvl w:val="0"/>
          <w:numId w:val="6"/>
        </w:numPr>
        <w:rPr>
          <w:sz w:val="24"/>
          <w:szCs w:val="24"/>
          <w:lang w:val="hr-BA"/>
        </w:rPr>
      </w:pPr>
      <w:r w:rsidRPr="005F2272">
        <w:rPr>
          <w:sz w:val="24"/>
          <w:szCs w:val="24"/>
          <w:lang w:val="hr-BA"/>
        </w:rPr>
        <w:t>Potvrde o učešću na konferencijama i skupovima (kopije)</w:t>
      </w:r>
    </w:p>
    <w:p w:rsidR="005F2272" w:rsidRPr="005F2272" w:rsidRDefault="005F2272" w:rsidP="005F2272">
      <w:pPr>
        <w:pStyle w:val="NoSpacing"/>
        <w:numPr>
          <w:ilvl w:val="0"/>
          <w:numId w:val="6"/>
        </w:numPr>
        <w:rPr>
          <w:sz w:val="24"/>
          <w:szCs w:val="24"/>
          <w:lang w:val="hr-BA"/>
        </w:rPr>
      </w:pPr>
      <w:r w:rsidRPr="005F2272">
        <w:rPr>
          <w:sz w:val="24"/>
          <w:szCs w:val="24"/>
          <w:lang w:val="hr-BA"/>
        </w:rPr>
        <w:t>Uvjerenje o položenom stručnom ispitu (ovjerena kopija)</w:t>
      </w:r>
    </w:p>
    <w:p w:rsidR="005F2272" w:rsidRPr="005F2272" w:rsidRDefault="005F2272" w:rsidP="005F2272">
      <w:pPr>
        <w:pStyle w:val="NoSpacing"/>
        <w:numPr>
          <w:ilvl w:val="0"/>
          <w:numId w:val="6"/>
        </w:numPr>
        <w:rPr>
          <w:sz w:val="24"/>
          <w:szCs w:val="24"/>
          <w:lang w:val="hr-BA"/>
        </w:rPr>
      </w:pPr>
      <w:r w:rsidRPr="005F2272">
        <w:rPr>
          <w:sz w:val="24"/>
          <w:szCs w:val="24"/>
          <w:lang w:val="hr-BA"/>
        </w:rPr>
        <w:t>Potvrde o prethodnom radnom iskustvu (ovjerene kopije)</w:t>
      </w:r>
    </w:p>
    <w:p w:rsidR="005F2272" w:rsidRPr="005F2272" w:rsidRDefault="005F2272" w:rsidP="005F2272">
      <w:pPr>
        <w:pStyle w:val="NoSpacing"/>
        <w:numPr>
          <w:ilvl w:val="0"/>
          <w:numId w:val="6"/>
        </w:numPr>
        <w:rPr>
          <w:sz w:val="24"/>
          <w:szCs w:val="24"/>
          <w:lang w:val="hr-BA"/>
        </w:rPr>
      </w:pPr>
      <w:r w:rsidRPr="005F2272">
        <w:rPr>
          <w:sz w:val="24"/>
          <w:szCs w:val="24"/>
          <w:lang w:val="hr-BA"/>
        </w:rPr>
        <w:t xml:space="preserve">Nagrada UNSA za rezultate naučnog/umjetničkog rada u 2020. godini (ovjerena kopija) </w:t>
      </w:r>
    </w:p>
    <w:p w:rsidR="005F2272" w:rsidRPr="005F2272" w:rsidRDefault="005F2272" w:rsidP="005F2272">
      <w:pPr>
        <w:pStyle w:val="NoSpacing"/>
        <w:numPr>
          <w:ilvl w:val="0"/>
          <w:numId w:val="6"/>
        </w:numPr>
        <w:rPr>
          <w:sz w:val="24"/>
          <w:szCs w:val="24"/>
          <w:lang w:val="hr-BA"/>
        </w:rPr>
      </w:pPr>
      <w:r w:rsidRPr="005F2272">
        <w:rPr>
          <w:sz w:val="24"/>
          <w:szCs w:val="24"/>
          <w:lang w:val="hr-BA"/>
        </w:rPr>
        <w:t>Separati 3 objavljena naučna rada kao dokaz o ispunjavanju uslova za prijevremeno napredovanje u skladu sa članom 193, stav (5) Statuta UNSA</w:t>
      </w:r>
    </w:p>
    <w:p w:rsidR="005F2272" w:rsidRDefault="005F2272" w:rsidP="00BE3997">
      <w:pPr>
        <w:pStyle w:val="NoSpacing"/>
        <w:numPr>
          <w:ilvl w:val="0"/>
          <w:numId w:val="6"/>
        </w:numPr>
        <w:rPr>
          <w:sz w:val="24"/>
          <w:szCs w:val="24"/>
          <w:lang w:val="hr-BA"/>
        </w:rPr>
      </w:pPr>
      <w:r w:rsidRPr="005F2272">
        <w:rPr>
          <w:sz w:val="24"/>
          <w:szCs w:val="24"/>
          <w:lang w:val="hr-BA"/>
        </w:rPr>
        <w:t>Kopiju objavljenog stručnog rada</w:t>
      </w:r>
    </w:p>
    <w:p w:rsidR="00BE3997" w:rsidRPr="00BE3997" w:rsidRDefault="00BE3997" w:rsidP="00BE3997">
      <w:pPr>
        <w:pStyle w:val="NoSpacing"/>
        <w:ind w:left="420"/>
        <w:rPr>
          <w:sz w:val="24"/>
          <w:szCs w:val="24"/>
          <w:lang w:val="hr-BA"/>
        </w:rPr>
      </w:pPr>
    </w:p>
    <w:p w:rsidR="006A26CF" w:rsidRPr="006A26CF" w:rsidRDefault="006A26CF" w:rsidP="00832C86">
      <w:pPr>
        <w:ind w:firstLine="420"/>
        <w:jc w:val="both"/>
        <w:rPr>
          <w:rFonts w:cstheme="minorHAnsi"/>
          <w:sz w:val="24"/>
          <w:szCs w:val="24"/>
          <w:lang w:val="hr-BA"/>
        </w:rPr>
      </w:pPr>
      <w:r w:rsidRPr="006A26CF">
        <w:rPr>
          <w:rFonts w:cstheme="minorHAnsi"/>
          <w:sz w:val="24"/>
          <w:szCs w:val="24"/>
        </w:rPr>
        <w:t>Na osnovu</w:t>
      </w:r>
      <w:r>
        <w:rPr>
          <w:rFonts w:cstheme="minorHAnsi"/>
          <w:sz w:val="24"/>
          <w:szCs w:val="24"/>
        </w:rPr>
        <w:t xml:space="preserve"> </w:t>
      </w:r>
      <w:r w:rsidR="00C96ED2">
        <w:rPr>
          <w:rFonts w:cstheme="minorHAnsi"/>
          <w:sz w:val="24"/>
          <w:szCs w:val="24"/>
        </w:rPr>
        <w:t>člana 124</w:t>
      </w:r>
      <w:r w:rsidRPr="006A26CF">
        <w:rPr>
          <w:rFonts w:cstheme="minorHAnsi"/>
          <w:sz w:val="24"/>
          <w:szCs w:val="24"/>
        </w:rPr>
        <w:t>. Zakona o visokom obrazovanju („Službene n</w:t>
      </w:r>
      <w:r w:rsidR="00DE68B4">
        <w:rPr>
          <w:rFonts w:cstheme="minorHAnsi"/>
          <w:sz w:val="24"/>
          <w:szCs w:val="24"/>
        </w:rPr>
        <w:t>ovine Kantona Sarajevo, broj: 36/22</w:t>
      </w:r>
      <w:r w:rsidRPr="006A26CF">
        <w:rPr>
          <w:rFonts w:cstheme="minorHAnsi"/>
          <w:sz w:val="24"/>
          <w:szCs w:val="24"/>
        </w:rPr>
        <w:t>“),</w:t>
      </w:r>
      <w:r w:rsidR="005F2272">
        <w:rPr>
          <w:rFonts w:cstheme="minorHAnsi"/>
          <w:sz w:val="24"/>
          <w:szCs w:val="24"/>
        </w:rPr>
        <w:t xml:space="preserve"> </w:t>
      </w:r>
      <w:r w:rsidRPr="006A26CF">
        <w:rPr>
          <w:rFonts w:cstheme="minorHAnsi"/>
          <w:sz w:val="24"/>
          <w:szCs w:val="24"/>
        </w:rPr>
        <w:t>na osnovu Statuta Univerziteta</w:t>
      </w:r>
      <w:r w:rsidR="00D625BB">
        <w:rPr>
          <w:rFonts w:cstheme="minorHAnsi"/>
          <w:sz w:val="24"/>
          <w:szCs w:val="24"/>
        </w:rPr>
        <w:t xml:space="preserve"> </w:t>
      </w:r>
      <w:r w:rsidRPr="006A26CF">
        <w:rPr>
          <w:rFonts w:cstheme="minorHAnsi"/>
          <w:sz w:val="24"/>
          <w:szCs w:val="24"/>
        </w:rPr>
        <w:t>u Sarajevu</w:t>
      </w:r>
      <w:r>
        <w:rPr>
          <w:rFonts w:cstheme="minorHAnsi"/>
          <w:sz w:val="24"/>
          <w:szCs w:val="24"/>
        </w:rPr>
        <w:t xml:space="preserve"> </w:t>
      </w:r>
      <w:r w:rsidRPr="006A26CF">
        <w:rPr>
          <w:rFonts w:cstheme="minorHAnsi"/>
          <w:sz w:val="24"/>
          <w:szCs w:val="24"/>
        </w:rPr>
        <w:t>te Podsjetnika za pisanje referata za izbor nastavnika i saradnika Univerziteta u Sarajevu,</w:t>
      </w:r>
      <w:r>
        <w:rPr>
          <w:rFonts w:cstheme="minorHAnsi"/>
          <w:sz w:val="24"/>
          <w:szCs w:val="24"/>
        </w:rPr>
        <w:t xml:space="preserve"> </w:t>
      </w:r>
      <w:r w:rsidRPr="006A26CF">
        <w:rPr>
          <w:rFonts w:cstheme="minorHAnsi"/>
          <w:sz w:val="24"/>
          <w:szCs w:val="24"/>
        </w:rPr>
        <w:t>Komisija</w:t>
      </w:r>
      <w:r>
        <w:rPr>
          <w:rFonts w:cstheme="minorHAnsi"/>
          <w:sz w:val="24"/>
          <w:szCs w:val="24"/>
        </w:rPr>
        <w:t xml:space="preserve"> </w:t>
      </w:r>
      <w:r w:rsidR="00745E12">
        <w:rPr>
          <w:rFonts w:cstheme="minorHAnsi"/>
          <w:sz w:val="24"/>
          <w:szCs w:val="24"/>
        </w:rPr>
        <w:t>podnosi sl</w:t>
      </w:r>
      <w:r w:rsidRPr="006A26CF">
        <w:rPr>
          <w:rFonts w:cstheme="minorHAnsi"/>
          <w:sz w:val="24"/>
          <w:szCs w:val="24"/>
        </w:rPr>
        <w:t>jedeći</w:t>
      </w:r>
    </w:p>
    <w:p w:rsidR="00C20996" w:rsidRPr="00BE3997" w:rsidRDefault="006A26CF" w:rsidP="00BE3997">
      <w:pPr>
        <w:jc w:val="center"/>
        <w:rPr>
          <w:b/>
          <w:sz w:val="28"/>
          <w:szCs w:val="28"/>
          <w:lang w:val="hr-BA"/>
        </w:rPr>
      </w:pPr>
      <w:r>
        <w:rPr>
          <w:b/>
          <w:sz w:val="28"/>
          <w:szCs w:val="28"/>
          <w:lang w:val="hr-BA"/>
        </w:rPr>
        <w:t>IZVJEŠTAJ</w:t>
      </w:r>
    </w:p>
    <w:p w:rsidR="00721AAE" w:rsidRDefault="005F2272" w:rsidP="00832C86">
      <w:pPr>
        <w:pStyle w:val="ListParagraph"/>
        <w:ind w:left="0" w:firstLine="420"/>
        <w:jc w:val="both"/>
        <w:rPr>
          <w:sz w:val="24"/>
          <w:szCs w:val="24"/>
          <w:lang w:val="hr-BA"/>
        </w:rPr>
      </w:pPr>
      <w:r>
        <w:rPr>
          <w:sz w:val="24"/>
          <w:szCs w:val="24"/>
          <w:lang w:val="hr-BA"/>
        </w:rPr>
        <w:t>Drino Džana</w:t>
      </w:r>
      <w:r w:rsidR="00DC1715">
        <w:rPr>
          <w:sz w:val="24"/>
          <w:szCs w:val="24"/>
          <w:lang w:val="hr-BA"/>
        </w:rPr>
        <w:t xml:space="preserve"> (državljanka Bosne i Hercegovine) </w:t>
      </w:r>
      <w:r>
        <w:rPr>
          <w:sz w:val="24"/>
          <w:szCs w:val="24"/>
          <w:lang w:val="hr-BA"/>
        </w:rPr>
        <w:t>rođena je 12.07.1995</w:t>
      </w:r>
      <w:r w:rsidR="00C20996">
        <w:rPr>
          <w:sz w:val="24"/>
          <w:szCs w:val="24"/>
          <w:lang w:val="hr-BA"/>
        </w:rPr>
        <w:t>.</w:t>
      </w:r>
      <w:r w:rsidR="00DC364E">
        <w:rPr>
          <w:sz w:val="24"/>
          <w:szCs w:val="24"/>
          <w:lang w:val="hr-BA"/>
        </w:rPr>
        <w:t xml:space="preserve"> </w:t>
      </w:r>
      <w:r w:rsidR="00C20996">
        <w:rPr>
          <w:sz w:val="24"/>
          <w:szCs w:val="24"/>
          <w:lang w:val="hr-BA"/>
        </w:rPr>
        <w:t xml:space="preserve">godine u </w:t>
      </w:r>
      <w:r>
        <w:rPr>
          <w:sz w:val="24"/>
          <w:szCs w:val="24"/>
          <w:lang w:val="hr-BA"/>
        </w:rPr>
        <w:t>Sarajevu</w:t>
      </w:r>
      <w:r w:rsidR="00147783">
        <w:rPr>
          <w:sz w:val="24"/>
          <w:szCs w:val="24"/>
          <w:lang w:val="hr-BA"/>
        </w:rPr>
        <w:t xml:space="preserve">. </w:t>
      </w:r>
      <w:r w:rsidR="004224BE">
        <w:rPr>
          <w:sz w:val="24"/>
          <w:szCs w:val="24"/>
          <w:lang w:val="hr-BA"/>
        </w:rPr>
        <w:t>Prvu g</w:t>
      </w:r>
      <w:r w:rsidR="00147783">
        <w:rPr>
          <w:sz w:val="24"/>
          <w:szCs w:val="24"/>
          <w:lang w:val="hr-BA"/>
        </w:rPr>
        <w:t>imnaziju</w:t>
      </w:r>
      <w:r w:rsidR="004224BE">
        <w:rPr>
          <w:sz w:val="24"/>
          <w:szCs w:val="24"/>
          <w:lang w:val="hr-BA"/>
        </w:rPr>
        <w:t xml:space="preserve"> u Sarajevu završila je 2013. godine prosjekom 5,0 nakon čega upisuje P</w:t>
      </w:r>
      <w:r w:rsidR="00147783">
        <w:rPr>
          <w:sz w:val="24"/>
          <w:szCs w:val="24"/>
          <w:lang w:val="hr-BA"/>
        </w:rPr>
        <w:t xml:space="preserve">rirodno-matematički </w:t>
      </w:r>
      <w:r w:rsidR="004224BE">
        <w:rPr>
          <w:sz w:val="24"/>
          <w:szCs w:val="24"/>
          <w:lang w:val="hr-BA"/>
        </w:rPr>
        <w:t>fakultet u Sarajevu. Prvi ciklus studija na nastavničkom smjeru matematike i informatike na Odsjeku za matematiku Prirodno-matematičkog fakulteta u Sarajevu</w:t>
      </w:r>
      <w:r w:rsidR="00147783">
        <w:rPr>
          <w:sz w:val="24"/>
          <w:szCs w:val="24"/>
          <w:lang w:val="hr-BA"/>
        </w:rPr>
        <w:t xml:space="preserve"> završila je </w:t>
      </w:r>
      <w:r w:rsidR="004224BE">
        <w:rPr>
          <w:sz w:val="24"/>
          <w:szCs w:val="24"/>
          <w:lang w:val="hr-BA"/>
        </w:rPr>
        <w:t xml:space="preserve">2016. godine prosječnom ocjenom 8,85 </w:t>
      </w:r>
      <w:r w:rsidR="00147783">
        <w:rPr>
          <w:sz w:val="24"/>
          <w:szCs w:val="24"/>
          <w:lang w:val="hr-BA"/>
        </w:rPr>
        <w:t>i stekla stručni naziv Bakalaureat matematike</w:t>
      </w:r>
      <w:r w:rsidR="004224BE">
        <w:rPr>
          <w:sz w:val="24"/>
          <w:szCs w:val="24"/>
          <w:lang w:val="hr-BA"/>
        </w:rPr>
        <w:t xml:space="preserve"> i informatike</w:t>
      </w:r>
      <w:r w:rsidR="00DC1715">
        <w:rPr>
          <w:sz w:val="24"/>
          <w:szCs w:val="24"/>
          <w:lang w:val="hr-BA"/>
        </w:rPr>
        <w:t>, diploma broj:</w:t>
      </w:r>
      <w:r w:rsidR="00DC364E">
        <w:rPr>
          <w:sz w:val="24"/>
          <w:szCs w:val="24"/>
          <w:lang w:val="hr-BA"/>
        </w:rPr>
        <w:t xml:space="preserve"> </w:t>
      </w:r>
      <w:r w:rsidR="004224BE">
        <w:rPr>
          <w:sz w:val="24"/>
          <w:szCs w:val="24"/>
          <w:lang w:val="hr-BA"/>
        </w:rPr>
        <w:t>1329/2016</w:t>
      </w:r>
      <w:r w:rsidR="00DD27FF">
        <w:rPr>
          <w:sz w:val="24"/>
          <w:szCs w:val="24"/>
          <w:lang w:val="hr-BA"/>
        </w:rPr>
        <w:t xml:space="preserve"> od 05</w:t>
      </w:r>
      <w:r w:rsidR="004224BE">
        <w:rPr>
          <w:sz w:val="24"/>
          <w:szCs w:val="24"/>
          <w:lang w:val="hr-BA"/>
        </w:rPr>
        <w:t>.11.2016</w:t>
      </w:r>
      <w:r w:rsidR="00DC1715">
        <w:rPr>
          <w:sz w:val="24"/>
          <w:szCs w:val="24"/>
          <w:lang w:val="hr-BA"/>
        </w:rPr>
        <w:t>.</w:t>
      </w:r>
      <w:r w:rsidR="00147783">
        <w:rPr>
          <w:sz w:val="24"/>
          <w:szCs w:val="24"/>
          <w:lang w:val="hr-BA"/>
        </w:rPr>
        <w:t xml:space="preserve"> </w:t>
      </w:r>
    </w:p>
    <w:p w:rsidR="00832C86" w:rsidRDefault="00832C86" w:rsidP="00832C86">
      <w:pPr>
        <w:pStyle w:val="ListParagraph"/>
        <w:ind w:left="0" w:firstLine="420"/>
        <w:jc w:val="both"/>
        <w:rPr>
          <w:sz w:val="24"/>
          <w:szCs w:val="24"/>
          <w:lang w:val="hr-BA"/>
        </w:rPr>
      </w:pPr>
    </w:p>
    <w:p w:rsidR="00147783" w:rsidRDefault="00147783" w:rsidP="00832C86">
      <w:pPr>
        <w:pStyle w:val="ListParagraph"/>
        <w:ind w:left="0" w:firstLine="420"/>
        <w:jc w:val="both"/>
        <w:rPr>
          <w:sz w:val="24"/>
          <w:szCs w:val="24"/>
          <w:lang w:val="hr-BA"/>
        </w:rPr>
      </w:pPr>
      <w:r>
        <w:rPr>
          <w:sz w:val="24"/>
          <w:szCs w:val="24"/>
          <w:lang w:val="hr-BA"/>
        </w:rPr>
        <w:t>Na istom Odsjeku je završila</w:t>
      </w:r>
      <w:r w:rsidR="00DC1715">
        <w:rPr>
          <w:sz w:val="24"/>
          <w:szCs w:val="24"/>
          <w:lang w:val="hr-BA"/>
        </w:rPr>
        <w:t xml:space="preserve"> </w:t>
      </w:r>
      <w:r w:rsidR="004224BE">
        <w:rPr>
          <w:sz w:val="24"/>
          <w:szCs w:val="24"/>
          <w:lang w:val="hr-BA"/>
        </w:rPr>
        <w:t>i II ciklus studija – nastavnički smjer, te je 12.07.2018</w:t>
      </w:r>
      <w:r>
        <w:rPr>
          <w:sz w:val="24"/>
          <w:szCs w:val="24"/>
          <w:lang w:val="hr-BA"/>
        </w:rPr>
        <w:t>. godine odb</w:t>
      </w:r>
      <w:r w:rsidR="00DD27FF">
        <w:rPr>
          <w:sz w:val="24"/>
          <w:szCs w:val="24"/>
          <w:lang w:val="hr-BA"/>
        </w:rPr>
        <w:t>ranila završni-magistraski rad</w:t>
      </w:r>
      <w:r>
        <w:rPr>
          <w:sz w:val="24"/>
          <w:szCs w:val="24"/>
          <w:lang w:val="hr-BA"/>
        </w:rPr>
        <w:t xml:space="preserve"> čime je stekla </w:t>
      </w:r>
      <w:r w:rsidR="00DC1715">
        <w:rPr>
          <w:sz w:val="24"/>
          <w:szCs w:val="24"/>
          <w:lang w:val="hr-BA"/>
        </w:rPr>
        <w:t>akademsku titulu</w:t>
      </w:r>
      <w:r>
        <w:rPr>
          <w:sz w:val="24"/>
          <w:szCs w:val="24"/>
          <w:lang w:val="hr-BA"/>
        </w:rPr>
        <w:t xml:space="preserve"> Magistra matematike</w:t>
      </w:r>
      <w:r w:rsidR="00DD27FF">
        <w:rPr>
          <w:sz w:val="24"/>
          <w:szCs w:val="24"/>
          <w:lang w:val="hr-BA"/>
        </w:rPr>
        <w:t xml:space="preserve"> – nastavnički smjer, d</w:t>
      </w:r>
      <w:r w:rsidR="00DC1715">
        <w:rPr>
          <w:sz w:val="24"/>
          <w:szCs w:val="24"/>
          <w:lang w:val="hr-BA"/>
        </w:rPr>
        <w:t>iploma broj:</w:t>
      </w:r>
      <w:r w:rsidR="00DC364E">
        <w:rPr>
          <w:sz w:val="24"/>
          <w:szCs w:val="24"/>
          <w:lang w:val="hr-BA"/>
        </w:rPr>
        <w:t xml:space="preserve"> </w:t>
      </w:r>
      <w:r w:rsidR="00DC1715">
        <w:rPr>
          <w:sz w:val="24"/>
          <w:szCs w:val="24"/>
          <w:lang w:val="hr-BA"/>
        </w:rPr>
        <w:t xml:space="preserve"> </w:t>
      </w:r>
      <w:r w:rsidR="00DD27FF">
        <w:rPr>
          <w:sz w:val="24"/>
          <w:szCs w:val="24"/>
          <w:lang w:val="hr-BA"/>
        </w:rPr>
        <w:t>893/2018 od 01.12.2018</w:t>
      </w:r>
      <w:r w:rsidR="00DC1715">
        <w:rPr>
          <w:sz w:val="24"/>
          <w:szCs w:val="24"/>
          <w:lang w:val="hr-BA"/>
        </w:rPr>
        <w:t>. godine</w:t>
      </w:r>
      <w:r>
        <w:rPr>
          <w:sz w:val="24"/>
          <w:szCs w:val="24"/>
          <w:lang w:val="hr-BA"/>
        </w:rPr>
        <w:t>.</w:t>
      </w:r>
      <w:r w:rsidR="00DD27FF">
        <w:rPr>
          <w:sz w:val="24"/>
          <w:szCs w:val="24"/>
          <w:lang w:val="hr-BA"/>
        </w:rPr>
        <w:t xml:space="preserve"> Prosječna ocjena u toku drugog ciklusa studija je 9,75. Dobitnica je priznanja Srebrena značka Univerziteta u Sarajevu. </w:t>
      </w:r>
    </w:p>
    <w:p w:rsidR="00DC364E" w:rsidRDefault="00DC364E" w:rsidP="00DC364E">
      <w:pPr>
        <w:pStyle w:val="ListParagraph"/>
        <w:ind w:left="0" w:firstLine="567"/>
        <w:jc w:val="both"/>
        <w:rPr>
          <w:sz w:val="24"/>
          <w:szCs w:val="24"/>
          <w:lang w:val="hr-BA"/>
        </w:rPr>
      </w:pPr>
    </w:p>
    <w:p w:rsidR="00DC364E" w:rsidRPr="00DD27FF" w:rsidRDefault="00DD27FF" w:rsidP="00832C86">
      <w:pPr>
        <w:pStyle w:val="ListParagraph"/>
        <w:ind w:left="0" w:firstLine="420"/>
        <w:jc w:val="both"/>
        <w:rPr>
          <w:rFonts w:cstheme="minorHAnsi"/>
          <w:sz w:val="24"/>
          <w:szCs w:val="24"/>
          <w:lang w:val="hr-BA"/>
        </w:rPr>
      </w:pPr>
      <w:r w:rsidRPr="00DD27FF">
        <w:rPr>
          <w:rFonts w:cstheme="minorHAnsi"/>
          <w:sz w:val="24"/>
          <w:szCs w:val="24"/>
          <w:lang w:val="hr-BA"/>
        </w:rPr>
        <w:t>Drino Džana</w:t>
      </w:r>
      <w:r w:rsidR="00147783" w:rsidRPr="00DD27FF">
        <w:rPr>
          <w:rFonts w:cstheme="minorHAnsi"/>
          <w:sz w:val="24"/>
          <w:szCs w:val="24"/>
          <w:lang w:val="hr-BA"/>
        </w:rPr>
        <w:t xml:space="preserve"> je </w:t>
      </w:r>
      <w:r w:rsidRPr="00DD27FF">
        <w:rPr>
          <w:rFonts w:cstheme="minorHAnsi"/>
          <w:sz w:val="24"/>
          <w:szCs w:val="24"/>
          <w:lang w:val="hr-BA"/>
        </w:rPr>
        <w:t>akademske 2019/2020</w:t>
      </w:r>
      <w:r w:rsidR="00745E12">
        <w:rPr>
          <w:rFonts w:cstheme="minorHAnsi"/>
          <w:sz w:val="24"/>
          <w:szCs w:val="24"/>
          <w:lang w:val="hr-BA"/>
        </w:rPr>
        <w:t>. godine</w:t>
      </w:r>
      <w:r w:rsidRPr="00DD27FF">
        <w:rPr>
          <w:rFonts w:cstheme="minorHAnsi"/>
          <w:sz w:val="24"/>
          <w:szCs w:val="24"/>
          <w:lang w:val="hr-BA"/>
        </w:rPr>
        <w:t xml:space="preserve"> upisala </w:t>
      </w:r>
      <w:r w:rsidR="00147783" w:rsidRPr="00DD27FF">
        <w:rPr>
          <w:rFonts w:cstheme="minorHAnsi"/>
          <w:sz w:val="24"/>
          <w:szCs w:val="24"/>
          <w:lang w:val="hr-BA"/>
        </w:rPr>
        <w:t>III ciklusa studija na Odsjeku za ma</w:t>
      </w:r>
      <w:r w:rsidRPr="00DD27FF">
        <w:rPr>
          <w:rFonts w:cstheme="minorHAnsi"/>
          <w:sz w:val="24"/>
          <w:szCs w:val="24"/>
          <w:lang w:val="hr-BA"/>
        </w:rPr>
        <w:t>tematiku</w:t>
      </w:r>
      <w:r w:rsidR="00147783" w:rsidRPr="00DD27FF">
        <w:rPr>
          <w:rFonts w:cstheme="minorHAnsi"/>
          <w:sz w:val="24"/>
          <w:szCs w:val="24"/>
          <w:lang w:val="hr-BA"/>
        </w:rPr>
        <w:t>, smjer</w:t>
      </w:r>
      <w:r w:rsidR="00E24794" w:rsidRPr="00DD27FF">
        <w:rPr>
          <w:rFonts w:cstheme="minorHAnsi"/>
          <w:sz w:val="24"/>
          <w:szCs w:val="24"/>
          <w:lang w:val="hr-BA"/>
        </w:rPr>
        <w:t xml:space="preserve"> </w:t>
      </w:r>
      <w:r w:rsidRPr="00DD27FF">
        <w:rPr>
          <w:rFonts w:cstheme="minorHAnsi"/>
          <w:sz w:val="24"/>
          <w:szCs w:val="24"/>
          <w:lang w:val="hr-BA"/>
        </w:rPr>
        <w:t>„</w:t>
      </w:r>
      <w:r w:rsidR="00147783" w:rsidRPr="00DD27FF">
        <w:rPr>
          <w:rFonts w:cstheme="minorHAnsi"/>
          <w:sz w:val="24"/>
          <w:szCs w:val="24"/>
          <w:lang w:val="hr-BA"/>
        </w:rPr>
        <w:t>Matemati</w:t>
      </w:r>
      <w:r w:rsidRPr="00DD27FF">
        <w:rPr>
          <w:rFonts w:cstheme="minorHAnsi"/>
          <w:sz w:val="24"/>
          <w:szCs w:val="24"/>
          <w:lang w:val="hr-BA"/>
        </w:rPr>
        <w:t>čke nauke u jugoistočnoj Evropi“</w:t>
      </w:r>
      <w:r w:rsidR="00147783" w:rsidRPr="00DD27FF">
        <w:rPr>
          <w:rFonts w:cstheme="minorHAnsi"/>
          <w:sz w:val="24"/>
          <w:szCs w:val="24"/>
          <w:lang w:val="hr-BA"/>
        </w:rPr>
        <w:t>.</w:t>
      </w:r>
      <w:r w:rsidRPr="00DD27FF">
        <w:rPr>
          <w:rFonts w:cstheme="minorHAnsi"/>
          <w:sz w:val="24"/>
          <w:szCs w:val="24"/>
          <w:lang w:val="hr-BA"/>
        </w:rPr>
        <w:t xml:space="preserve"> Sve ispite </w:t>
      </w:r>
      <w:r>
        <w:rPr>
          <w:rFonts w:cstheme="minorHAnsi"/>
          <w:sz w:val="24"/>
          <w:szCs w:val="24"/>
          <w:lang w:val="hr-BA"/>
        </w:rPr>
        <w:t xml:space="preserve">na doktorskom studiju </w:t>
      </w:r>
      <w:r w:rsidRPr="00DD27FF">
        <w:rPr>
          <w:rFonts w:cstheme="minorHAnsi"/>
          <w:sz w:val="24"/>
          <w:szCs w:val="24"/>
          <w:lang w:val="hr-BA"/>
        </w:rPr>
        <w:t>je</w:t>
      </w:r>
      <w:r>
        <w:rPr>
          <w:rFonts w:cstheme="minorHAnsi"/>
          <w:sz w:val="24"/>
          <w:szCs w:val="24"/>
          <w:lang w:val="hr-BA"/>
        </w:rPr>
        <w:t xml:space="preserve"> </w:t>
      </w:r>
      <w:r w:rsidRPr="00DD27FF">
        <w:rPr>
          <w:rFonts w:cstheme="minorHAnsi"/>
          <w:sz w:val="24"/>
          <w:szCs w:val="24"/>
          <w:lang w:val="hr-BA"/>
        </w:rPr>
        <w:t>pol</w:t>
      </w:r>
      <w:r>
        <w:rPr>
          <w:rFonts w:cstheme="minorHAnsi"/>
          <w:sz w:val="24"/>
          <w:szCs w:val="24"/>
          <w:lang w:val="hr-BA"/>
        </w:rPr>
        <w:t>ožila</w:t>
      </w:r>
      <w:r w:rsidRPr="00DD27FF">
        <w:rPr>
          <w:rFonts w:cstheme="minorHAnsi"/>
          <w:sz w:val="24"/>
          <w:szCs w:val="24"/>
          <w:lang w:val="hr-BA"/>
        </w:rPr>
        <w:t xml:space="preserve"> prosječnom ocjenom 10,0 i odbranila doktorsku disertaciju „</w:t>
      </w:r>
      <w:r w:rsidRPr="00DD27FF">
        <w:rPr>
          <w:rFonts w:cstheme="minorHAnsi"/>
          <w:sz w:val="24"/>
          <w:szCs w:val="24"/>
        </w:rPr>
        <w:t>Globalno ponašanje, stabilnost i bifurkacije šire klase host-parasitoid modela sa proporcionalnim i konstantnim refuge efektom“</w:t>
      </w:r>
      <w:r>
        <w:rPr>
          <w:rFonts w:cstheme="minorHAnsi"/>
          <w:sz w:val="24"/>
          <w:szCs w:val="24"/>
        </w:rPr>
        <w:t xml:space="preserve">, urađenu pod mentorstvom prof. dr. Senade Kalabušić i prof. dr. Esmira Pilava, 20.06.2023. godine. </w:t>
      </w:r>
    </w:p>
    <w:p w:rsidR="00DC364E" w:rsidRPr="00BE3997" w:rsidRDefault="00147783" w:rsidP="00BE3997">
      <w:pPr>
        <w:pStyle w:val="ListParagraph"/>
        <w:ind w:left="0" w:firstLine="567"/>
        <w:rPr>
          <w:sz w:val="24"/>
          <w:szCs w:val="24"/>
          <w:lang w:val="hr-BA"/>
        </w:rPr>
      </w:pPr>
      <w:r>
        <w:rPr>
          <w:sz w:val="24"/>
          <w:szCs w:val="24"/>
          <w:lang w:val="hr-BA"/>
        </w:rPr>
        <w:t xml:space="preserve">  </w:t>
      </w:r>
    </w:p>
    <w:p w:rsidR="00DE68B4" w:rsidRDefault="00E87361" w:rsidP="00832C86">
      <w:pPr>
        <w:pStyle w:val="ListParagraph"/>
        <w:ind w:left="0" w:firstLine="420"/>
        <w:jc w:val="both"/>
        <w:rPr>
          <w:sz w:val="24"/>
          <w:szCs w:val="24"/>
          <w:lang w:val="hr-BA"/>
        </w:rPr>
      </w:pPr>
      <w:r>
        <w:rPr>
          <w:sz w:val="24"/>
          <w:szCs w:val="24"/>
          <w:lang w:val="hr-BA"/>
        </w:rPr>
        <w:t xml:space="preserve">Svoj </w:t>
      </w:r>
      <w:r w:rsidR="00DC1715">
        <w:rPr>
          <w:sz w:val="24"/>
          <w:szCs w:val="24"/>
          <w:lang w:val="hr-BA"/>
        </w:rPr>
        <w:t>prvi</w:t>
      </w:r>
      <w:r>
        <w:rPr>
          <w:sz w:val="24"/>
          <w:szCs w:val="24"/>
          <w:lang w:val="hr-BA"/>
        </w:rPr>
        <w:t xml:space="preserve"> </w:t>
      </w:r>
      <w:r w:rsidR="00DC1715">
        <w:rPr>
          <w:sz w:val="24"/>
          <w:szCs w:val="24"/>
          <w:lang w:val="hr-BA"/>
        </w:rPr>
        <w:t>radni odnos</w:t>
      </w:r>
      <w:r w:rsidR="00BC5B4E">
        <w:rPr>
          <w:sz w:val="24"/>
          <w:szCs w:val="24"/>
          <w:lang w:val="hr-BA"/>
        </w:rPr>
        <w:t xml:space="preserve"> </w:t>
      </w:r>
      <w:r w:rsidR="00733A22">
        <w:rPr>
          <w:sz w:val="24"/>
          <w:szCs w:val="24"/>
          <w:lang w:val="hr-BA"/>
        </w:rPr>
        <w:t>Drino Džana</w:t>
      </w:r>
      <w:r>
        <w:rPr>
          <w:sz w:val="24"/>
          <w:szCs w:val="24"/>
          <w:lang w:val="hr-BA"/>
        </w:rPr>
        <w:t xml:space="preserve"> </w:t>
      </w:r>
      <w:r w:rsidR="00DC1715">
        <w:rPr>
          <w:sz w:val="24"/>
          <w:szCs w:val="24"/>
          <w:lang w:val="hr-BA"/>
        </w:rPr>
        <w:t>zasnovala</w:t>
      </w:r>
      <w:r>
        <w:rPr>
          <w:sz w:val="24"/>
          <w:szCs w:val="24"/>
          <w:lang w:val="hr-BA"/>
        </w:rPr>
        <w:t xml:space="preserve"> </w:t>
      </w:r>
      <w:r w:rsidR="00BC5B4E">
        <w:rPr>
          <w:sz w:val="24"/>
          <w:szCs w:val="24"/>
          <w:lang w:val="hr-BA"/>
        </w:rPr>
        <w:t>je</w:t>
      </w:r>
      <w:r w:rsidR="00733A22">
        <w:rPr>
          <w:sz w:val="24"/>
          <w:szCs w:val="24"/>
          <w:lang w:val="hr-BA"/>
        </w:rPr>
        <w:t xml:space="preserve"> u IB-diploma programu Druge gimnazije Sarajevo, nakon čega je predavala matematiku i informatiku u više sarajevskih srednjih škola</w:t>
      </w:r>
      <w:r w:rsidR="00BC5B4E">
        <w:rPr>
          <w:sz w:val="24"/>
          <w:szCs w:val="24"/>
          <w:lang w:val="hr-BA"/>
        </w:rPr>
        <w:t xml:space="preserve"> </w:t>
      </w:r>
      <w:r w:rsidR="00733A22">
        <w:rPr>
          <w:sz w:val="24"/>
          <w:szCs w:val="24"/>
          <w:lang w:val="hr-BA"/>
        </w:rPr>
        <w:t xml:space="preserve">(Druga gimnazija Sarajevo, Srednja ekonomska škola Sarajevo, Prva gimnazija Sarajevo i Četvrta gimnazija Ilidža). Položila je i stručni ispit </w:t>
      </w:r>
      <w:r w:rsidR="00733A22" w:rsidRPr="00733A22">
        <w:rPr>
          <w:sz w:val="24"/>
          <w:szCs w:val="24"/>
          <w:lang w:val="hr-BA"/>
        </w:rPr>
        <w:t xml:space="preserve">za samostalan odgojno-obrazovni rad 23.10.2019. </w:t>
      </w:r>
      <w:r w:rsidR="00733A22">
        <w:rPr>
          <w:sz w:val="24"/>
          <w:szCs w:val="24"/>
          <w:lang w:val="hr-BA"/>
        </w:rPr>
        <w:t xml:space="preserve">godine. </w:t>
      </w:r>
      <w:r w:rsidR="00DE68B4">
        <w:rPr>
          <w:sz w:val="24"/>
          <w:szCs w:val="24"/>
          <w:lang w:val="hr-BA"/>
        </w:rPr>
        <w:t xml:space="preserve">Kao vanjski saradnik bila je angažovana i na Farmaceutskom fakultetu </w:t>
      </w:r>
      <w:r w:rsidR="00DE68B4">
        <w:rPr>
          <w:sz w:val="24"/>
          <w:szCs w:val="24"/>
          <w:lang w:val="hr-BA"/>
        </w:rPr>
        <w:lastRenderedPageBreak/>
        <w:t xml:space="preserve">Univerziteta u Sarajevu na predmetu Matematika u zimskom semestru </w:t>
      </w:r>
      <w:r w:rsidR="00832C86">
        <w:rPr>
          <w:sz w:val="24"/>
          <w:szCs w:val="24"/>
          <w:lang w:val="hr-BA"/>
        </w:rPr>
        <w:t xml:space="preserve">akademske </w:t>
      </w:r>
      <w:r w:rsidR="00DE68B4">
        <w:rPr>
          <w:sz w:val="24"/>
          <w:szCs w:val="24"/>
          <w:lang w:val="hr-BA"/>
        </w:rPr>
        <w:t>2019</w:t>
      </w:r>
      <w:r w:rsidR="00832C86">
        <w:rPr>
          <w:sz w:val="24"/>
          <w:szCs w:val="24"/>
          <w:lang w:val="hr-BA"/>
        </w:rPr>
        <w:t>/2020</w:t>
      </w:r>
      <w:r w:rsidR="00DE68B4">
        <w:rPr>
          <w:sz w:val="24"/>
          <w:szCs w:val="24"/>
          <w:lang w:val="hr-BA"/>
        </w:rPr>
        <w:t xml:space="preserve">. godine.    </w:t>
      </w:r>
    </w:p>
    <w:p w:rsidR="00DE68B4" w:rsidRDefault="00DE68B4" w:rsidP="00DC364E">
      <w:pPr>
        <w:pStyle w:val="ListParagraph"/>
        <w:ind w:left="0" w:firstLine="567"/>
        <w:jc w:val="both"/>
        <w:rPr>
          <w:sz w:val="24"/>
          <w:szCs w:val="24"/>
          <w:lang w:val="hr-BA"/>
        </w:rPr>
      </w:pPr>
    </w:p>
    <w:p w:rsidR="00733A22" w:rsidRDefault="00733A22" w:rsidP="00832C86">
      <w:pPr>
        <w:pStyle w:val="ListParagraph"/>
        <w:ind w:left="0" w:firstLine="420"/>
        <w:jc w:val="both"/>
        <w:rPr>
          <w:sz w:val="24"/>
          <w:szCs w:val="24"/>
          <w:lang w:val="hr-BA"/>
        </w:rPr>
      </w:pPr>
      <w:r>
        <w:rPr>
          <w:sz w:val="24"/>
          <w:szCs w:val="24"/>
          <w:lang w:val="hr-BA"/>
        </w:rPr>
        <w:t>N</w:t>
      </w:r>
      <w:r w:rsidR="00E87361">
        <w:rPr>
          <w:sz w:val="24"/>
          <w:szCs w:val="24"/>
          <w:lang w:val="hr-BA"/>
        </w:rPr>
        <w:t>a Odsjeku za matematiku Prirodno-matematičkog fakulteta Univerziteta u Sarajevu u zvanju asistenta iz oblasti</w:t>
      </w:r>
      <w:r w:rsidR="00AD3526">
        <w:rPr>
          <w:sz w:val="24"/>
          <w:szCs w:val="24"/>
          <w:lang w:val="hr-BA"/>
        </w:rPr>
        <w:t xml:space="preserve"> „</w:t>
      </w:r>
      <w:r>
        <w:rPr>
          <w:sz w:val="24"/>
          <w:szCs w:val="24"/>
          <w:lang w:val="hr-BA"/>
        </w:rPr>
        <w:t>Primijenjena matematika“ izabrana je u aprilu 2020</w:t>
      </w:r>
      <w:r w:rsidR="00E87361">
        <w:rPr>
          <w:sz w:val="24"/>
          <w:szCs w:val="24"/>
          <w:lang w:val="hr-BA"/>
        </w:rPr>
        <w:t>. godine na osnovu</w:t>
      </w:r>
      <w:r w:rsidR="00E87361" w:rsidRPr="00DE68B4">
        <w:rPr>
          <w:sz w:val="24"/>
          <w:szCs w:val="24"/>
          <w:lang w:val="hr-BA"/>
        </w:rPr>
        <w:t xml:space="preserve"> Odluke</w:t>
      </w:r>
      <w:r w:rsidR="00DC1715" w:rsidRPr="00DE68B4">
        <w:rPr>
          <w:sz w:val="24"/>
          <w:szCs w:val="24"/>
          <w:lang w:val="hr-BA"/>
        </w:rPr>
        <w:t xml:space="preserve"> UNSA broj</w:t>
      </w:r>
      <w:r w:rsidR="00E87361" w:rsidRPr="00DE68B4">
        <w:rPr>
          <w:sz w:val="24"/>
          <w:szCs w:val="24"/>
          <w:lang w:val="hr-BA"/>
        </w:rPr>
        <w:t xml:space="preserve"> </w:t>
      </w:r>
      <w:r w:rsidR="00DE68B4" w:rsidRPr="00DE68B4">
        <w:rPr>
          <w:sz w:val="24"/>
          <w:szCs w:val="24"/>
          <w:lang w:val="hr-BA"/>
        </w:rPr>
        <w:t>01-9-10/20 od 29.04.2020</w:t>
      </w:r>
      <w:r w:rsidR="00DC1715" w:rsidRPr="00DE68B4">
        <w:rPr>
          <w:sz w:val="24"/>
          <w:szCs w:val="24"/>
          <w:lang w:val="hr-BA"/>
        </w:rPr>
        <w:t>.</w:t>
      </w:r>
      <w:r w:rsidR="00BC5B4E" w:rsidRPr="00DE68B4">
        <w:rPr>
          <w:sz w:val="24"/>
          <w:szCs w:val="24"/>
          <w:lang w:val="hr-BA"/>
        </w:rPr>
        <w:t xml:space="preserve"> </w:t>
      </w:r>
      <w:r w:rsidR="00DC1715" w:rsidRPr="00DE68B4">
        <w:rPr>
          <w:sz w:val="24"/>
          <w:szCs w:val="24"/>
          <w:lang w:val="hr-BA"/>
        </w:rPr>
        <w:t>godine o izboru u zvanje asisten</w:t>
      </w:r>
      <w:r w:rsidR="004A6F40" w:rsidRPr="00DE68B4">
        <w:rPr>
          <w:sz w:val="24"/>
          <w:szCs w:val="24"/>
          <w:lang w:val="hr-BA"/>
        </w:rPr>
        <w:t>t</w:t>
      </w:r>
      <w:r w:rsidR="00DC1715" w:rsidRPr="00DE68B4">
        <w:rPr>
          <w:sz w:val="24"/>
          <w:szCs w:val="24"/>
          <w:lang w:val="hr-BA"/>
        </w:rPr>
        <w:t>a na određeno vrijeme na period od četiri godine</w:t>
      </w:r>
      <w:r w:rsidR="00AD3526">
        <w:rPr>
          <w:sz w:val="24"/>
          <w:szCs w:val="24"/>
          <w:lang w:val="hr-BA"/>
        </w:rPr>
        <w:t>,</w:t>
      </w:r>
      <w:r w:rsidR="00E87361" w:rsidRPr="00DE68B4">
        <w:rPr>
          <w:sz w:val="24"/>
          <w:szCs w:val="24"/>
          <w:lang w:val="hr-BA"/>
        </w:rPr>
        <w:t xml:space="preserve"> gdje radi do danas.</w:t>
      </w:r>
      <w:r w:rsidR="00E87361">
        <w:rPr>
          <w:sz w:val="24"/>
          <w:szCs w:val="24"/>
          <w:lang w:val="hr-BA"/>
        </w:rPr>
        <w:t xml:space="preserve"> Tokom svog rada na P</w:t>
      </w:r>
      <w:r>
        <w:rPr>
          <w:sz w:val="24"/>
          <w:szCs w:val="24"/>
          <w:lang w:val="hr-BA"/>
        </w:rPr>
        <w:t>rirodno-matematičkom fakultetu</w:t>
      </w:r>
      <w:r w:rsidR="00E87361">
        <w:rPr>
          <w:sz w:val="24"/>
          <w:szCs w:val="24"/>
          <w:lang w:val="hr-BA"/>
        </w:rPr>
        <w:t xml:space="preserve"> </w:t>
      </w:r>
      <w:r>
        <w:rPr>
          <w:sz w:val="24"/>
          <w:szCs w:val="24"/>
          <w:lang w:val="hr-BA"/>
        </w:rPr>
        <w:t>Drino Džana</w:t>
      </w:r>
      <w:r w:rsidR="00E87361">
        <w:rPr>
          <w:sz w:val="24"/>
          <w:szCs w:val="24"/>
          <w:lang w:val="hr-BA"/>
        </w:rPr>
        <w:t xml:space="preserve"> je angažovana na </w:t>
      </w:r>
      <w:r>
        <w:rPr>
          <w:sz w:val="24"/>
          <w:szCs w:val="24"/>
          <w:lang w:val="hr-BA"/>
        </w:rPr>
        <w:t>izvođenju vježbi iz predmet</w:t>
      </w:r>
      <w:r w:rsidR="00E87361">
        <w:rPr>
          <w:sz w:val="24"/>
          <w:szCs w:val="24"/>
          <w:lang w:val="hr-BA"/>
        </w:rPr>
        <w:t>a</w:t>
      </w:r>
      <w:r>
        <w:rPr>
          <w:sz w:val="24"/>
          <w:szCs w:val="24"/>
          <w:lang w:val="hr-BA"/>
        </w:rPr>
        <w:t xml:space="preserve"> prvog i drugog ciklusa studija:</w:t>
      </w:r>
      <w:r w:rsidR="00E87361">
        <w:rPr>
          <w:sz w:val="24"/>
          <w:szCs w:val="24"/>
          <w:lang w:val="hr-BA"/>
        </w:rPr>
        <w:t xml:space="preserve"> </w:t>
      </w:r>
      <w:r w:rsidRPr="00733A22">
        <w:rPr>
          <w:sz w:val="24"/>
          <w:szCs w:val="24"/>
          <w:lang w:val="hr-BA"/>
        </w:rPr>
        <w:t>Elementarna matematika, Elementarna teorija brojeva, Programiranje I, Programiranje II, Linearna algebra II, Teorija brojeva, Dinamički sistemi, Uvod u funkcionalnu analizu, Funkcionalna analiza, Fourierova transformacija i waveleti, Kompleksna analiza I, Metodika nastave matematike, Metodika nastave matematike II, Metodička praksa iz matematike za osnovnu školu, Metodička praksa iz matematike za srednju školu, Metodička praksa iz matematike za srednju školu II.</w:t>
      </w:r>
      <w:r w:rsidR="00DE68B4" w:rsidRPr="00DE68B4">
        <w:rPr>
          <w:sz w:val="24"/>
          <w:szCs w:val="24"/>
          <w:lang w:val="hr-BA"/>
        </w:rPr>
        <w:t xml:space="preserve"> </w:t>
      </w:r>
    </w:p>
    <w:p w:rsidR="00733A22" w:rsidRPr="00733A22" w:rsidRDefault="00733A22" w:rsidP="00832C86">
      <w:pPr>
        <w:ind w:firstLine="420"/>
        <w:jc w:val="both"/>
        <w:rPr>
          <w:sz w:val="24"/>
          <w:szCs w:val="24"/>
          <w:lang w:val="hr-BA"/>
        </w:rPr>
      </w:pPr>
      <w:r>
        <w:rPr>
          <w:sz w:val="24"/>
          <w:szCs w:val="24"/>
          <w:lang w:val="hr-BA"/>
        </w:rPr>
        <w:t>Učestvovala je na dvije međunarodne konferencije na kojima je izlagala rezultate svog naučnog istraživanja</w:t>
      </w:r>
      <w:r w:rsidRPr="00733A22">
        <w:rPr>
          <w:sz w:val="24"/>
          <w:szCs w:val="24"/>
          <w:lang w:val="hr-BA"/>
        </w:rPr>
        <w:t xml:space="preserve">:    </w:t>
      </w:r>
    </w:p>
    <w:p w:rsidR="00AD3526" w:rsidRPr="00AD3526" w:rsidRDefault="00733A22" w:rsidP="00AD3526">
      <w:pPr>
        <w:pStyle w:val="NoSpacing"/>
        <w:numPr>
          <w:ilvl w:val="0"/>
          <w:numId w:val="6"/>
        </w:numPr>
        <w:spacing w:line="276" w:lineRule="auto"/>
        <w:rPr>
          <w:sz w:val="24"/>
          <w:szCs w:val="24"/>
          <w:lang w:val="hr-BA"/>
        </w:rPr>
      </w:pPr>
      <w:r w:rsidRPr="00AD3526">
        <w:rPr>
          <w:sz w:val="24"/>
          <w:szCs w:val="24"/>
          <w:lang w:val="hr-BA"/>
        </w:rPr>
        <w:t>2nd International Conference on Life Science (BHAAAS) 23.-26.6.2022., Sarajevo, Bosna i Hercegovina,</w:t>
      </w:r>
    </w:p>
    <w:p w:rsidR="00721AAE" w:rsidRPr="00AD3526" w:rsidRDefault="00733A22" w:rsidP="00AD3526">
      <w:pPr>
        <w:pStyle w:val="NoSpacing"/>
        <w:numPr>
          <w:ilvl w:val="0"/>
          <w:numId w:val="6"/>
        </w:numPr>
        <w:spacing w:line="276" w:lineRule="auto"/>
        <w:rPr>
          <w:sz w:val="24"/>
          <w:szCs w:val="24"/>
          <w:lang w:val="hr-BA"/>
        </w:rPr>
      </w:pPr>
      <w:r w:rsidRPr="00AD3526">
        <w:rPr>
          <w:sz w:val="24"/>
          <w:szCs w:val="24"/>
          <w:lang w:val="hr-BA"/>
        </w:rPr>
        <w:t>International Con</w:t>
      </w:r>
      <w:r w:rsidR="00AD3526">
        <w:rPr>
          <w:sz w:val="24"/>
          <w:szCs w:val="24"/>
          <w:lang w:val="hr-BA"/>
        </w:rPr>
        <w:t xml:space="preserve">ference on Difference Equations </w:t>
      </w:r>
      <w:r w:rsidRPr="00AD3526">
        <w:rPr>
          <w:sz w:val="24"/>
          <w:szCs w:val="24"/>
          <w:lang w:val="hr-BA"/>
        </w:rPr>
        <w:t>and Applications (ICDEA) 26.7.2021.-31.7.2021., Sarajevo, Bosna i Hercegovina,</w:t>
      </w:r>
    </w:p>
    <w:p w:rsidR="00FB6813" w:rsidRDefault="00733A22" w:rsidP="00AD3526">
      <w:pPr>
        <w:pStyle w:val="ListParagraph"/>
        <w:ind w:left="0"/>
        <w:jc w:val="both"/>
        <w:rPr>
          <w:sz w:val="24"/>
          <w:szCs w:val="24"/>
          <w:lang w:val="hr-BA"/>
        </w:rPr>
      </w:pPr>
      <w:r>
        <w:rPr>
          <w:sz w:val="24"/>
          <w:szCs w:val="24"/>
          <w:lang w:val="hr-BA"/>
        </w:rPr>
        <w:t xml:space="preserve">te bila član Organizacionog odbora </w:t>
      </w:r>
      <w:r w:rsidR="00FB6813">
        <w:rPr>
          <w:sz w:val="24"/>
          <w:szCs w:val="24"/>
          <w:lang w:val="hr-BA"/>
        </w:rPr>
        <w:t>Naučno-popularnog</w:t>
      </w:r>
      <w:r w:rsidRPr="00733A22">
        <w:rPr>
          <w:sz w:val="24"/>
          <w:szCs w:val="24"/>
          <w:lang w:val="hr-BA"/>
        </w:rPr>
        <w:t xml:space="preserve"> skup</w:t>
      </w:r>
      <w:r w:rsidR="00FB6813">
        <w:rPr>
          <w:sz w:val="24"/>
          <w:szCs w:val="24"/>
          <w:lang w:val="hr-BA"/>
        </w:rPr>
        <w:t>a</w:t>
      </w:r>
      <w:r w:rsidRPr="00733A22">
        <w:rPr>
          <w:sz w:val="24"/>
          <w:szCs w:val="24"/>
          <w:lang w:val="hr-BA"/>
        </w:rPr>
        <w:t xml:space="preserve"> Volim matematiku, održan</w:t>
      </w:r>
      <w:r w:rsidR="00FB6813">
        <w:rPr>
          <w:sz w:val="24"/>
          <w:szCs w:val="24"/>
          <w:lang w:val="hr-BA"/>
        </w:rPr>
        <w:t>og</w:t>
      </w:r>
      <w:r w:rsidRPr="00733A22">
        <w:rPr>
          <w:sz w:val="24"/>
          <w:szCs w:val="24"/>
          <w:lang w:val="hr-BA"/>
        </w:rPr>
        <w:t xml:space="preserve"> 13. i 14.3.2023. u Sarajevu povodom obilježavanja Međunarodnog dana matematike</w:t>
      </w:r>
      <w:r w:rsidR="00FB6813">
        <w:rPr>
          <w:sz w:val="24"/>
          <w:szCs w:val="24"/>
          <w:lang w:val="hr-BA"/>
        </w:rPr>
        <w:t>.</w:t>
      </w:r>
    </w:p>
    <w:p w:rsidR="00FB6813" w:rsidRDefault="00FB6813" w:rsidP="00DC364E">
      <w:pPr>
        <w:pStyle w:val="ListParagraph"/>
        <w:ind w:left="0" w:firstLine="567"/>
        <w:jc w:val="both"/>
        <w:rPr>
          <w:sz w:val="24"/>
          <w:szCs w:val="24"/>
          <w:lang w:val="hr-BA"/>
        </w:rPr>
      </w:pPr>
    </w:p>
    <w:p w:rsidR="00FB6813" w:rsidRPr="00BE3997" w:rsidRDefault="00FB6813" w:rsidP="00BE3997">
      <w:pPr>
        <w:pStyle w:val="ListParagraph"/>
        <w:ind w:left="0" w:firstLine="567"/>
        <w:jc w:val="both"/>
        <w:rPr>
          <w:sz w:val="24"/>
          <w:szCs w:val="24"/>
          <w:lang w:val="hr-BA"/>
        </w:rPr>
      </w:pPr>
      <w:r>
        <w:rPr>
          <w:sz w:val="24"/>
          <w:szCs w:val="24"/>
          <w:lang w:val="hr-BA"/>
        </w:rPr>
        <w:t xml:space="preserve">Objavila je </w:t>
      </w:r>
      <w:r w:rsidR="00AD3526">
        <w:rPr>
          <w:sz w:val="24"/>
          <w:szCs w:val="24"/>
          <w:lang w:val="hr-BA"/>
        </w:rPr>
        <w:t xml:space="preserve">do sada </w:t>
      </w:r>
      <w:r>
        <w:rPr>
          <w:sz w:val="24"/>
          <w:szCs w:val="24"/>
          <w:lang w:val="hr-BA"/>
        </w:rPr>
        <w:t>3 naučna i 1 stručni rad:</w:t>
      </w:r>
    </w:p>
    <w:p w:rsidR="00FB6813" w:rsidRPr="00FB6813" w:rsidRDefault="00FB6813" w:rsidP="00FB6813">
      <w:pPr>
        <w:pStyle w:val="ListParagraph"/>
        <w:numPr>
          <w:ilvl w:val="0"/>
          <w:numId w:val="7"/>
        </w:numPr>
        <w:ind w:left="360"/>
        <w:jc w:val="both"/>
        <w:rPr>
          <w:sz w:val="24"/>
          <w:szCs w:val="24"/>
          <w:lang w:val="hr-BA"/>
        </w:rPr>
      </w:pPr>
      <w:r w:rsidRPr="00FB6813">
        <w:rPr>
          <w:sz w:val="24"/>
          <w:szCs w:val="24"/>
          <w:lang w:val="hr-BA"/>
        </w:rPr>
        <w:t>Naučni radovi:</w:t>
      </w:r>
    </w:p>
    <w:p w:rsidR="00FB6813" w:rsidRDefault="00FB6813" w:rsidP="00FB6813">
      <w:pPr>
        <w:pStyle w:val="ListParagraph"/>
        <w:numPr>
          <w:ilvl w:val="0"/>
          <w:numId w:val="8"/>
        </w:numPr>
        <w:ind w:left="360"/>
        <w:jc w:val="both"/>
        <w:rPr>
          <w:sz w:val="24"/>
          <w:szCs w:val="24"/>
          <w:lang w:val="hr-BA"/>
        </w:rPr>
      </w:pPr>
      <w:r w:rsidRPr="00FB6813">
        <w:rPr>
          <w:sz w:val="24"/>
          <w:szCs w:val="24"/>
          <w:lang w:val="hr-BA"/>
        </w:rPr>
        <w:t>“Bifurcation and stability of a Ricker host-parasitoid model with a host constant refuge and general escape function”, S. Kalabušić, Dž. Drino, E. Pilav, Advances in Discrete Dynamical Systems, Difference Equations, and Applications (pp.233-281), Springer Proceedings in Mathematics &amp; Statistics series, 2023.</w:t>
      </w:r>
    </w:p>
    <w:p w:rsidR="00FB6813" w:rsidRDefault="00FB6813" w:rsidP="00FB6813">
      <w:pPr>
        <w:pStyle w:val="ListParagraph"/>
        <w:ind w:left="360"/>
        <w:jc w:val="both"/>
        <w:rPr>
          <w:sz w:val="24"/>
          <w:szCs w:val="24"/>
          <w:lang w:val="hr-BA"/>
        </w:rPr>
      </w:pPr>
      <w:r>
        <w:rPr>
          <w:sz w:val="24"/>
          <w:szCs w:val="24"/>
          <w:lang w:val="hr-BA"/>
        </w:rPr>
        <w:t>Sažetak.</w:t>
      </w:r>
      <w:r w:rsidRPr="00FB6813">
        <w:rPr>
          <w:sz w:val="24"/>
          <w:szCs w:val="24"/>
          <w:lang w:val="hr-BA"/>
        </w:rPr>
        <w:t xml:space="preserve"> Motivisani Rickerovim modelom u radu</w:t>
      </w:r>
      <w:r>
        <w:rPr>
          <w:sz w:val="24"/>
          <w:szCs w:val="24"/>
          <w:lang w:val="hr-BA"/>
        </w:rPr>
        <w:t xml:space="preserve"> je</w:t>
      </w:r>
      <w:r w:rsidRPr="00FB6813">
        <w:rPr>
          <w:sz w:val="24"/>
          <w:szCs w:val="24"/>
          <w:lang w:val="hr-BA"/>
        </w:rPr>
        <w:t xml:space="preserve"> istražuje</w:t>
      </w:r>
      <w:r>
        <w:rPr>
          <w:sz w:val="24"/>
          <w:szCs w:val="24"/>
          <w:lang w:val="hr-BA"/>
        </w:rPr>
        <w:t>na dinamika</w:t>
      </w:r>
      <w:r w:rsidRPr="00FB6813">
        <w:rPr>
          <w:sz w:val="24"/>
          <w:szCs w:val="24"/>
          <w:lang w:val="hr-BA"/>
        </w:rPr>
        <w:t xml:space="preserve"> klase host-parasitoid modela sa Rickerovom stopom rasta populacije hosta, pri čemu je u svakoj generaciji konstantan broj hostova zaštićen od parasitoida. Funkcija kojom se opisuje vjerovatnoća izbjegavanja parasitoida je opća funkcija koja ispunjava određene uslove. Pokazat ćemo da u sistemu uvijek postoji isključujući ekvilibrij. Jedinstveni pozitivni ekvilibrij postoji</w:t>
      </w:r>
      <w:r w:rsidR="00317EA6">
        <w:rPr>
          <w:sz w:val="24"/>
          <w:szCs w:val="24"/>
          <w:lang w:val="hr-BA"/>
        </w:rPr>
        <w:t xml:space="preserve"> pod određenim uslovima. Pokazano</w:t>
      </w:r>
      <w:r w:rsidRPr="00FB6813">
        <w:rPr>
          <w:sz w:val="24"/>
          <w:szCs w:val="24"/>
          <w:lang w:val="hr-BA"/>
        </w:rPr>
        <w:t xml:space="preserve"> </w:t>
      </w:r>
      <w:r w:rsidR="00317EA6">
        <w:rPr>
          <w:sz w:val="24"/>
          <w:szCs w:val="24"/>
          <w:lang w:val="hr-BA"/>
        </w:rPr>
        <w:t xml:space="preserve">je </w:t>
      </w:r>
      <w:r w:rsidRPr="00FB6813">
        <w:rPr>
          <w:sz w:val="24"/>
          <w:szCs w:val="24"/>
          <w:lang w:val="hr-BA"/>
        </w:rPr>
        <w:t>da se u sistemu javljaju transkritična i period-doubling bifurkacija isključujućeg ekvilibrija, te Neimark-Sackerova i period-doubling bifurkacija unutrašnjeg ekvilibrija. Istražuje</w:t>
      </w:r>
      <w:r w:rsidR="00317EA6">
        <w:rPr>
          <w:sz w:val="24"/>
          <w:szCs w:val="24"/>
          <w:lang w:val="hr-BA"/>
        </w:rPr>
        <w:t>na je ograničenost rješenja i dokazan</w:t>
      </w:r>
      <w:r w:rsidRPr="00FB6813">
        <w:rPr>
          <w:sz w:val="24"/>
          <w:szCs w:val="24"/>
          <w:lang w:val="hr-BA"/>
        </w:rPr>
        <w:t xml:space="preserve"> rezultat globalne atraktivnosti unutrašnjeg ekvili</w:t>
      </w:r>
      <w:r w:rsidR="00317EA6">
        <w:rPr>
          <w:sz w:val="24"/>
          <w:szCs w:val="24"/>
          <w:lang w:val="hr-BA"/>
        </w:rPr>
        <w:t>brija, te</w:t>
      </w:r>
      <w:r w:rsidRPr="00FB6813">
        <w:rPr>
          <w:sz w:val="24"/>
          <w:szCs w:val="24"/>
          <w:lang w:val="hr-BA"/>
        </w:rPr>
        <w:t xml:space="preserve"> da je sistem uniformno perzistentan, što osigurava dugoročnu koegzistenciju obje vrste. Zatim </w:t>
      </w:r>
      <w:r w:rsidR="00317EA6">
        <w:rPr>
          <w:sz w:val="24"/>
          <w:szCs w:val="24"/>
          <w:lang w:val="hr-BA"/>
        </w:rPr>
        <w:t>su</w:t>
      </w:r>
      <w:r w:rsidRPr="00FB6813">
        <w:rPr>
          <w:sz w:val="24"/>
          <w:szCs w:val="24"/>
          <w:lang w:val="hr-BA"/>
        </w:rPr>
        <w:t xml:space="preserve"> korištenjem </w:t>
      </w:r>
      <w:r w:rsidRPr="00FB6813">
        <w:rPr>
          <w:sz w:val="24"/>
          <w:szCs w:val="24"/>
          <w:lang w:val="hr-BA"/>
        </w:rPr>
        <w:lastRenderedPageBreak/>
        <w:t>nekoliko poznatih funkcija vjerovatnoće i nume</w:t>
      </w:r>
      <w:r w:rsidR="00317EA6">
        <w:rPr>
          <w:sz w:val="24"/>
          <w:szCs w:val="24"/>
          <w:lang w:val="hr-BA"/>
        </w:rPr>
        <w:t>ričkih simulacija potvrđeni teorijski rezultati</w:t>
      </w:r>
      <w:r w:rsidRPr="00FB6813">
        <w:rPr>
          <w:sz w:val="24"/>
          <w:szCs w:val="24"/>
          <w:lang w:val="hr-BA"/>
        </w:rPr>
        <w:t xml:space="preserve">.  </w:t>
      </w:r>
    </w:p>
    <w:p w:rsidR="003B230C" w:rsidRPr="00832C86" w:rsidRDefault="00BE3997" w:rsidP="00832C86">
      <w:pPr>
        <w:pStyle w:val="ListParagraph"/>
        <w:ind w:left="360"/>
        <w:jc w:val="both"/>
        <w:rPr>
          <w:sz w:val="24"/>
          <w:szCs w:val="24"/>
          <w:lang w:val="hr-BA"/>
        </w:rPr>
      </w:pPr>
      <w:r>
        <w:rPr>
          <w:sz w:val="24"/>
          <w:szCs w:val="24"/>
          <w:lang w:val="hr-BA"/>
        </w:rPr>
        <w:t>Rad je i</w:t>
      </w:r>
      <w:r w:rsidR="00317EA6">
        <w:rPr>
          <w:sz w:val="24"/>
          <w:szCs w:val="24"/>
          <w:lang w:val="hr-BA"/>
        </w:rPr>
        <w:t xml:space="preserve">ndeksiran </w:t>
      </w:r>
      <w:r w:rsidR="003B230C" w:rsidRPr="003B230C">
        <w:rPr>
          <w:sz w:val="24"/>
          <w:szCs w:val="24"/>
          <w:lang w:val="hr-BA"/>
        </w:rPr>
        <w:t>u ba</w:t>
      </w:r>
      <w:r w:rsidR="003B230C">
        <w:rPr>
          <w:sz w:val="24"/>
          <w:szCs w:val="24"/>
          <w:lang w:val="hr-BA"/>
        </w:rPr>
        <w:t>zama SCOPUS, zbMATH, MathSciNet.</w:t>
      </w:r>
    </w:p>
    <w:p w:rsidR="00FB6813" w:rsidRDefault="00FB6813" w:rsidP="00FB6813">
      <w:pPr>
        <w:pStyle w:val="ListParagraph"/>
        <w:numPr>
          <w:ilvl w:val="0"/>
          <w:numId w:val="8"/>
        </w:numPr>
        <w:ind w:left="360"/>
        <w:jc w:val="both"/>
        <w:rPr>
          <w:sz w:val="24"/>
          <w:szCs w:val="24"/>
          <w:lang w:val="hr-BA"/>
        </w:rPr>
      </w:pPr>
      <w:r w:rsidRPr="00FB6813">
        <w:rPr>
          <w:sz w:val="24"/>
          <w:szCs w:val="24"/>
          <w:lang w:val="hr-BA"/>
        </w:rPr>
        <w:t>“Global behavior and bifurcation in a class of host-parasitoid models with a constant host refuge”, S. Kalabušić, Dž. Drino, E. Pilav, Qualitative Theory of Dynamical Systems, 2020.</w:t>
      </w:r>
    </w:p>
    <w:p w:rsidR="003B230C" w:rsidRDefault="003B230C" w:rsidP="003B230C">
      <w:pPr>
        <w:pStyle w:val="ListParagraph"/>
        <w:ind w:left="360"/>
        <w:jc w:val="both"/>
        <w:rPr>
          <w:sz w:val="24"/>
          <w:szCs w:val="24"/>
          <w:lang w:val="hr-BA"/>
        </w:rPr>
      </w:pPr>
      <w:r>
        <w:rPr>
          <w:sz w:val="24"/>
          <w:szCs w:val="24"/>
          <w:lang w:val="hr-BA"/>
        </w:rPr>
        <w:t>Sažetak.</w:t>
      </w:r>
      <w:r w:rsidR="002F37AE">
        <w:rPr>
          <w:sz w:val="24"/>
          <w:szCs w:val="24"/>
          <w:lang w:val="hr-BA"/>
        </w:rPr>
        <w:t xml:space="preserve"> </w:t>
      </w:r>
      <w:r w:rsidR="002F37AE" w:rsidRPr="002F37AE">
        <w:rPr>
          <w:sz w:val="24"/>
          <w:szCs w:val="24"/>
          <w:lang w:val="hr-BA"/>
        </w:rPr>
        <w:t>U ovom radu istražuje</w:t>
      </w:r>
      <w:r w:rsidR="002F37AE">
        <w:rPr>
          <w:sz w:val="24"/>
          <w:szCs w:val="24"/>
          <w:lang w:val="hr-BA"/>
        </w:rPr>
        <w:t>no je</w:t>
      </w:r>
      <w:r w:rsidR="002F37AE" w:rsidRPr="002F37AE">
        <w:rPr>
          <w:sz w:val="24"/>
          <w:szCs w:val="24"/>
          <w:lang w:val="hr-BA"/>
        </w:rPr>
        <w:t xml:space="preserve"> globalno ponašanje i bifurkacije klase host-parasitoid modela sa konstantnim brojem hostova koji su</w:t>
      </w:r>
      <w:r w:rsidR="002F37AE">
        <w:rPr>
          <w:sz w:val="24"/>
          <w:szCs w:val="24"/>
          <w:lang w:val="hr-BA"/>
        </w:rPr>
        <w:t xml:space="preserve"> zaštićeni od parasitoida. Određeni su uslovi</w:t>
      </w:r>
      <w:r w:rsidR="002F37AE" w:rsidRPr="002F37AE">
        <w:rPr>
          <w:sz w:val="24"/>
          <w:szCs w:val="24"/>
          <w:lang w:val="hr-BA"/>
        </w:rPr>
        <w:t xml:space="preserve"> za egzistenciju i stabilnost ekvilibrija, te pojavu Neimark-Sackerove bifurkacije. Eksplicitno </w:t>
      </w:r>
      <w:r w:rsidR="002F37AE">
        <w:rPr>
          <w:sz w:val="24"/>
          <w:szCs w:val="24"/>
          <w:lang w:val="hr-BA"/>
        </w:rPr>
        <w:t>je određena</w:t>
      </w:r>
      <w:r w:rsidR="00E35B44">
        <w:rPr>
          <w:sz w:val="24"/>
          <w:szCs w:val="24"/>
          <w:lang w:val="hr-BA"/>
        </w:rPr>
        <w:t xml:space="preserve"> aproksimacija</w:t>
      </w:r>
      <w:r w:rsidR="002F37AE" w:rsidRPr="002F37AE">
        <w:rPr>
          <w:sz w:val="24"/>
          <w:szCs w:val="24"/>
          <w:lang w:val="hr-BA"/>
        </w:rPr>
        <w:t xml:space="preserve"> invarijantne krive koja zavisi od parametara modela. Pokaza</w:t>
      </w:r>
      <w:r w:rsidR="00E35B44">
        <w:rPr>
          <w:sz w:val="24"/>
          <w:szCs w:val="24"/>
          <w:lang w:val="hr-BA"/>
        </w:rPr>
        <w:t xml:space="preserve">no je </w:t>
      </w:r>
      <w:r w:rsidR="002F37AE" w:rsidRPr="002F37AE">
        <w:rPr>
          <w:sz w:val="24"/>
          <w:szCs w:val="24"/>
          <w:lang w:val="hr-BA"/>
        </w:rPr>
        <w:t>da se lokalno asimptotski stabilan ekvilibrij ne može transformisati u nestabilan povećanjem konstantnog broja hostova koji su u</w:t>
      </w:r>
      <w:r w:rsidR="00E35B44">
        <w:rPr>
          <w:sz w:val="24"/>
          <w:szCs w:val="24"/>
          <w:lang w:val="hr-BA"/>
        </w:rPr>
        <w:t xml:space="preserve"> refugeu. Specijalno, posmatran je</w:t>
      </w:r>
      <w:r w:rsidR="002F37AE" w:rsidRPr="002F37AE">
        <w:rPr>
          <w:sz w:val="24"/>
          <w:szCs w:val="24"/>
          <w:lang w:val="hr-BA"/>
        </w:rPr>
        <w:t xml:space="preserve"> efekt konstantnog refugea u (S), (HV) i (PP) modelima. Dobijeni rezultati pokazuju da konstantan broj hostova u refugeu utiče na kvalitativno ponašanje ovih modela u poređenju sa istim model</w:t>
      </w:r>
      <w:r w:rsidR="00E35B44">
        <w:rPr>
          <w:sz w:val="24"/>
          <w:szCs w:val="24"/>
          <w:lang w:val="hr-BA"/>
        </w:rPr>
        <w:t>ima bez refugea. Teoretski rezultati</w:t>
      </w:r>
      <w:r w:rsidR="002F37AE" w:rsidRPr="002F37AE">
        <w:rPr>
          <w:sz w:val="24"/>
          <w:szCs w:val="24"/>
          <w:lang w:val="hr-BA"/>
        </w:rPr>
        <w:t xml:space="preserve"> </w:t>
      </w:r>
      <w:r w:rsidR="00E35B44">
        <w:rPr>
          <w:sz w:val="24"/>
          <w:szCs w:val="24"/>
          <w:lang w:val="hr-BA"/>
        </w:rPr>
        <w:t>su potvrđeni i ilustrovan</w:t>
      </w:r>
      <w:r w:rsidR="002F37AE" w:rsidRPr="002F37AE">
        <w:rPr>
          <w:sz w:val="24"/>
          <w:szCs w:val="24"/>
          <w:lang w:val="hr-BA"/>
        </w:rPr>
        <w:t>i numerički.</w:t>
      </w:r>
    </w:p>
    <w:p w:rsidR="00E35B44" w:rsidRPr="00832C86" w:rsidRDefault="00E35B44" w:rsidP="00832C86">
      <w:pPr>
        <w:pStyle w:val="ListParagraph"/>
        <w:ind w:left="360"/>
        <w:jc w:val="both"/>
        <w:rPr>
          <w:sz w:val="24"/>
          <w:szCs w:val="24"/>
          <w:lang w:val="hr-BA"/>
        </w:rPr>
      </w:pPr>
      <w:r>
        <w:rPr>
          <w:sz w:val="24"/>
          <w:szCs w:val="24"/>
          <w:lang w:val="hr-BA"/>
        </w:rPr>
        <w:t xml:space="preserve">Rad je indeksiran </w:t>
      </w:r>
      <w:r w:rsidRPr="003B230C">
        <w:rPr>
          <w:sz w:val="24"/>
          <w:szCs w:val="24"/>
          <w:lang w:val="hr-BA"/>
        </w:rPr>
        <w:t>u ba</w:t>
      </w:r>
      <w:r>
        <w:rPr>
          <w:sz w:val="24"/>
          <w:szCs w:val="24"/>
          <w:lang w:val="hr-BA"/>
        </w:rPr>
        <w:t xml:space="preserve">zama </w:t>
      </w:r>
      <w:r w:rsidR="00600602" w:rsidRPr="00E35B44">
        <w:rPr>
          <w:sz w:val="24"/>
          <w:szCs w:val="24"/>
          <w:lang w:val="hr-BA"/>
        </w:rPr>
        <w:t xml:space="preserve">Web of Science Core Collection </w:t>
      </w:r>
      <w:r w:rsidR="00600602">
        <w:rPr>
          <w:sz w:val="24"/>
          <w:szCs w:val="24"/>
          <w:lang w:val="hr-BA"/>
        </w:rPr>
        <w:t xml:space="preserve">(kvartil Q1), </w:t>
      </w:r>
      <w:r w:rsidR="00600602" w:rsidRPr="003B230C">
        <w:rPr>
          <w:sz w:val="24"/>
          <w:szCs w:val="24"/>
          <w:lang w:val="hr-BA"/>
        </w:rPr>
        <w:t>Mathematical Reviews / MathSciNet, SCOPUS, zbMATH.</w:t>
      </w:r>
    </w:p>
    <w:p w:rsidR="00FB6813" w:rsidRDefault="00FB6813" w:rsidP="00FB6813">
      <w:pPr>
        <w:pStyle w:val="ListParagraph"/>
        <w:numPr>
          <w:ilvl w:val="0"/>
          <w:numId w:val="8"/>
        </w:numPr>
        <w:ind w:left="360"/>
        <w:jc w:val="both"/>
        <w:rPr>
          <w:sz w:val="24"/>
          <w:szCs w:val="24"/>
          <w:lang w:val="hr-BA"/>
        </w:rPr>
      </w:pPr>
      <w:r w:rsidRPr="00FB6813">
        <w:rPr>
          <w:sz w:val="24"/>
          <w:szCs w:val="24"/>
          <w:lang w:val="hr-BA"/>
        </w:rPr>
        <w:t>“Period-doubling and Neimark-Sacker bifurcations of a Beddington host-parasitoid model with a host refuge effect”, S. Kalabušić, Dž. Drino, E. Pilav, International Journal of Bifurcations and Chaos, 2020.</w:t>
      </w:r>
    </w:p>
    <w:p w:rsidR="003B230C" w:rsidRDefault="003B230C" w:rsidP="003B230C">
      <w:pPr>
        <w:pStyle w:val="ListParagraph"/>
        <w:ind w:left="360"/>
        <w:jc w:val="both"/>
        <w:rPr>
          <w:sz w:val="24"/>
          <w:szCs w:val="24"/>
          <w:lang w:val="hr-BA"/>
        </w:rPr>
      </w:pPr>
      <w:r>
        <w:rPr>
          <w:sz w:val="24"/>
          <w:szCs w:val="24"/>
          <w:lang w:val="hr-BA"/>
        </w:rPr>
        <w:t>Sažetak. U ovom radu istražena je dinamika</w:t>
      </w:r>
      <w:r w:rsidRPr="003B230C">
        <w:rPr>
          <w:sz w:val="24"/>
          <w:szCs w:val="24"/>
          <w:lang w:val="hr-BA"/>
        </w:rPr>
        <w:t xml:space="preserve"> određene klase Beddington host-parasitoid modela, gdje je u svakoj generaciji konstantan procenat hostova zaštićen od parasitoida i populacija hosta ima Rickerovu stopu rasta. Uzimajući intrinzičnu stopu rasta populacije hosta, koja je izložena parasitoidima, kao bifurkacioni parametar, dokaz</w:t>
      </w:r>
      <w:r>
        <w:rPr>
          <w:sz w:val="24"/>
          <w:szCs w:val="24"/>
          <w:lang w:val="hr-BA"/>
        </w:rPr>
        <w:t xml:space="preserve">ano je </w:t>
      </w:r>
      <w:r w:rsidRPr="003B230C">
        <w:rPr>
          <w:sz w:val="24"/>
          <w:szCs w:val="24"/>
          <w:lang w:val="hr-BA"/>
        </w:rPr>
        <w:t xml:space="preserve">da se u sistemu može desiti period-doubling ili Neimark-Sackerova bifurkacija kada jedinstveni unutrašnji ekvilibrij izgubi stabilnost. Zatim </w:t>
      </w:r>
      <w:r>
        <w:rPr>
          <w:sz w:val="24"/>
          <w:szCs w:val="24"/>
          <w:lang w:val="hr-BA"/>
        </w:rPr>
        <w:t>su rezultati primijenjeni</w:t>
      </w:r>
      <w:r w:rsidRPr="003B230C">
        <w:rPr>
          <w:sz w:val="24"/>
          <w:szCs w:val="24"/>
          <w:lang w:val="hr-BA"/>
        </w:rPr>
        <w:t xml:space="preserve"> na sljedeće poznate slučajeve: Mayov model, (S) model, Hassel &amp; Varley (HV) model, parasitoid-parasito</w:t>
      </w:r>
      <w:r>
        <w:rPr>
          <w:sz w:val="24"/>
          <w:szCs w:val="24"/>
          <w:lang w:val="hr-BA"/>
        </w:rPr>
        <w:t>id (PP) model i (H) model. Korištene su</w:t>
      </w:r>
      <w:r w:rsidRPr="003B230C">
        <w:rPr>
          <w:sz w:val="24"/>
          <w:szCs w:val="24"/>
          <w:lang w:val="hr-BA"/>
        </w:rPr>
        <w:t xml:space="preserve"> numeričke simulacije </w:t>
      </w:r>
      <w:r>
        <w:rPr>
          <w:sz w:val="24"/>
          <w:szCs w:val="24"/>
          <w:lang w:val="hr-BA"/>
        </w:rPr>
        <w:t>za potvrdu teoretskih rezultata</w:t>
      </w:r>
      <w:r w:rsidRPr="003B230C">
        <w:rPr>
          <w:sz w:val="24"/>
          <w:szCs w:val="24"/>
          <w:lang w:val="hr-BA"/>
        </w:rPr>
        <w:t>.</w:t>
      </w:r>
    </w:p>
    <w:p w:rsidR="003B230C" w:rsidRDefault="003B230C" w:rsidP="003B230C">
      <w:pPr>
        <w:pStyle w:val="ListParagraph"/>
        <w:ind w:left="360"/>
        <w:jc w:val="both"/>
        <w:rPr>
          <w:sz w:val="24"/>
          <w:szCs w:val="24"/>
          <w:lang w:val="hr-BA"/>
        </w:rPr>
      </w:pPr>
      <w:r>
        <w:rPr>
          <w:sz w:val="24"/>
          <w:szCs w:val="24"/>
          <w:lang w:val="hr-BA"/>
        </w:rPr>
        <w:t xml:space="preserve">Rad je indeksiran </w:t>
      </w:r>
      <w:r w:rsidRPr="003B230C">
        <w:rPr>
          <w:sz w:val="24"/>
          <w:szCs w:val="24"/>
          <w:lang w:val="hr-BA"/>
        </w:rPr>
        <w:t>u ba</w:t>
      </w:r>
      <w:r>
        <w:rPr>
          <w:sz w:val="24"/>
          <w:szCs w:val="24"/>
          <w:lang w:val="hr-BA"/>
        </w:rPr>
        <w:t xml:space="preserve">zama </w:t>
      </w:r>
      <w:r w:rsidR="00E35B44" w:rsidRPr="00E35B44">
        <w:rPr>
          <w:sz w:val="24"/>
          <w:szCs w:val="24"/>
          <w:lang w:val="hr-BA"/>
        </w:rPr>
        <w:t>Web of Science Core Collection</w:t>
      </w:r>
      <w:r w:rsidR="00E35B44">
        <w:rPr>
          <w:sz w:val="24"/>
          <w:szCs w:val="24"/>
          <w:lang w:val="hr-BA"/>
        </w:rPr>
        <w:t xml:space="preserve"> (</w:t>
      </w:r>
      <w:r>
        <w:rPr>
          <w:sz w:val="24"/>
          <w:szCs w:val="24"/>
          <w:lang w:val="hr-BA"/>
        </w:rPr>
        <w:t>kvartil Q2</w:t>
      </w:r>
      <w:r w:rsidRPr="003B230C">
        <w:rPr>
          <w:sz w:val="24"/>
          <w:szCs w:val="24"/>
          <w:lang w:val="hr-BA"/>
        </w:rPr>
        <w:t>)</w:t>
      </w:r>
      <w:r>
        <w:rPr>
          <w:sz w:val="24"/>
          <w:szCs w:val="24"/>
          <w:lang w:val="hr-BA"/>
        </w:rPr>
        <w:t xml:space="preserve">, </w:t>
      </w:r>
      <w:r w:rsidRPr="003B230C">
        <w:rPr>
          <w:sz w:val="24"/>
          <w:szCs w:val="24"/>
          <w:lang w:val="hr-BA"/>
        </w:rPr>
        <w:t>Mathematical Reviews / MathSciNet, SCOPUS, zbMATH.</w:t>
      </w:r>
    </w:p>
    <w:p w:rsidR="00BE3997" w:rsidRDefault="00BE3997" w:rsidP="003B230C">
      <w:pPr>
        <w:pStyle w:val="ListParagraph"/>
        <w:ind w:left="360"/>
        <w:jc w:val="both"/>
        <w:rPr>
          <w:sz w:val="24"/>
          <w:szCs w:val="24"/>
          <w:lang w:val="hr-BA"/>
        </w:rPr>
      </w:pPr>
    </w:p>
    <w:p w:rsidR="00FB6813" w:rsidRPr="00600602" w:rsidRDefault="00FB6813" w:rsidP="00600602">
      <w:pPr>
        <w:pStyle w:val="ListParagraph"/>
        <w:numPr>
          <w:ilvl w:val="0"/>
          <w:numId w:val="7"/>
        </w:numPr>
        <w:ind w:left="360"/>
        <w:jc w:val="both"/>
        <w:rPr>
          <w:sz w:val="24"/>
          <w:szCs w:val="24"/>
          <w:lang w:val="hr-BA"/>
        </w:rPr>
      </w:pPr>
      <w:r w:rsidRPr="00600602">
        <w:rPr>
          <w:sz w:val="24"/>
          <w:szCs w:val="24"/>
          <w:lang w:val="hr-BA"/>
        </w:rPr>
        <w:t xml:space="preserve">Stručni radovi: </w:t>
      </w:r>
    </w:p>
    <w:p w:rsidR="00FB6813" w:rsidRDefault="00FB6813" w:rsidP="00BE3997">
      <w:pPr>
        <w:pStyle w:val="ListParagraph"/>
        <w:numPr>
          <w:ilvl w:val="0"/>
          <w:numId w:val="9"/>
        </w:numPr>
        <w:ind w:left="360"/>
        <w:jc w:val="both"/>
        <w:rPr>
          <w:sz w:val="24"/>
          <w:szCs w:val="24"/>
          <w:lang w:val="hr-BA"/>
        </w:rPr>
      </w:pPr>
      <w:r w:rsidRPr="00FB6813">
        <w:rPr>
          <w:sz w:val="24"/>
          <w:szCs w:val="24"/>
          <w:lang w:val="hr-BA"/>
        </w:rPr>
        <w:t xml:space="preserve">“Neki načini dokazivanja identiteta s Fibonaccijevim brojevima", Džana Drino i Merima Murica,  Matematičko-fizički list, Hrvatsko matematičko društvo i Hrvatsko fizikalno društvo, LXVIII 4 (2017. - 2018.), ISSN 1332-1552  </w:t>
      </w:r>
    </w:p>
    <w:p w:rsidR="00832C86" w:rsidRDefault="00832C86" w:rsidP="00832C86">
      <w:pPr>
        <w:pStyle w:val="ListParagraph"/>
        <w:ind w:left="0"/>
        <w:jc w:val="both"/>
        <w:rPr>
          <w:sz w:val="24"/>
          <w:szCs w:val="24"/>
          <w:lang w:val="hr-BA"/>
        </w:rPr>
      </w:pPr>
    </w:p>
    <w:p w:rsidR="00E24794" w:rsidRDefault="00FB6813" w:rsidP="00832C86">
      <w:pPr>
        <w:pStyle w:val="ListParagraph"/>
        <w:ind w:left="0" w:firstLine="360"/>
        <w:jc w:val="both"/>
        <w:rPr>
          <w:sz w:val="24"/>
          <w:szCs w:val="24"/>
          <w:lang w:val="hr-BA"/>
        </w:rPr>
      </w:pPr>
      <w:r>
        <w:rPr>
          <w:sz w:val="24"/>
          <w:szCs w:val="24"/>
          <w:lang w:val="hr-BA"/>
        </w:rPr>
        <w:t>Drino Džana</w:t>
      </w:r>
      <w:r w:rsidR="00BC5B4E">
        <w:rPr>
          <w:sz w:val="24"/>
          <w:szCs w:val="24"/>
          <w:lang w:val="hr-BA"/>
        </w:rPr>
        <w:t xml:space="preserve"> se služi sa dva strana jezika, </w:t>
      </w:r>
      <w:r w:rsidR="00DC364E">
        <w:rPr>
          <w:sz w:val="24"/>
          <w:szCs w:val="24"/>
          <w:lang w:val="hr-BA"/>
        </w:rPr>
        <w:t>e</w:t>
      </w:r>
      <w:r w:rsidR="00BC5B4E">
        <w:rPr>
          <w:sz w:val="24"/>
          <w:szCs w:val="24"/>
          <w:lang w:val="hr-BA"/>
        </w:rPr>
        <w:t>ng</w:t>
      </w:r>
      <w:r w:rsidR="00DC364E">
        <w:rPr>
          <w:sz w:val="24"/>
          <w:szCs w:val="24"/>
          <w:lang w:val="hr-BA"/>
        </w:rPr>
        <w:t>l</w:t>
      </w:r>
      <w:r w:rsidR="00BC5B4E">
        <w:rPr>
          <w:sz w:val="24"/>
          <w:szCs w:val="24"/>
          <w:lang w:val="hr-BA"/>
        </w:rPr>
        <w:t>e</w:t>
      </w:r>
      <w:r w:rsidR="00DC364E">
        <w:rPr>
          <w:sz w:val="24"/>
          <w:szCs w:val="24"/>
          <w:lang w:val="hr-BA"/>
        </w:rPr>
        <w:t>s</w:t>
      </w:r>
      <w:r w:rsidR="00BC5B4E">
        <w:rPr>
          <w:sz w:val="24"/>
          <w:szCs w:val="24"/>
          <w:lang w:val="hr-BA"/>
        </w:rPr>
        <w:t xml:space="preserve">kim i </w:t>
      </w:r>
      <w:r w:rsidR="00DC364E">
        <w:rPr>
          <w:sz w:val="24"/>
          <w:szCs w:val="24"/>
          <w:lang w:val="hr-BA"/>
        </w:rPr>
        <w:t>n</w:t>
      </w:r>
      <w:r w:rsidR="00BC5B4E">
        <w:rPr>
          <w:sz w:val="24"/>
          <w:szCs w:val="24"/>
          <w:lang w:val="hr-BA"/>
        </w:rPr>
        <w:t xml:space="preserve">jemačkim. Pored bazične upotrebe računara poznaje i matematičke softverske pakete </w:t>
      </w:r>
      <w:r w:rsidRPr="00FB6813">
        <w:rPr>
          <w:sz w:val="24"/>
          <w:szCs w:val="24"/>
          <w:lang w:val="hr-BA"/>
        </w:rPr>
        <w:t>MS Office Word,  Excel, Access, PowerPoint, SPSS, C++, Python, SQL, Java Script, HTML, CSS,  Visual Basic, GeoGebra, Matlab, Wolfram Mathematica, Latex</w:t>
      </w:r>
      <w:r>
        <w:rPr>
          <w:sz w:val="24"/>
          <w:szCs w:val="24"/>
          <w:lang w:val="hr-BA"/>
        </w:rPr>
        <w:t>.</w:t>
      </w:r>
    </w:p>
    <w:p w:rsidR="00600602" w:rsidRPr="00D110CF" w:rsidRDefault="00600602" w:rsidP="00600602">
      <w:pPr>
        <w:pStyle w:val="ListParagraph"/>
        <w:ind w:left="0" w:firstLine="567"/>
        <w:jc w:val="both"/>
        <w:rPr>
          <w:sz w:val="24"/>
          <w:szCs w:val="24"/>
          <w:lang w:val="hr-BA"/>
        </w:rPr>
      </w:pPr>
    </w:p>
    <w:p w:rsidR="00DC364E" w:rsidRPr="00DC364E" w:rsidRDefault="00DC364E" w:rsidP="00DC364E">
      <w:pPr>
        <w:pStyle w:val="ListParagraph"/>
        <w:ind w:left="0" w:firstLine="567"/>
        <w:jc w:val="center"/>
        <w:rPr>
          <w:b/>
          <w:i/>
          <w:sz w:val="24"/>
          <w:szCs w:val="24"/>
          <w:lang w:val="hr-BA"/>
        </w:rPr>
      </w:pPr>
      <w:r>
        <w:rPr>
          <w:b/>
          <w:i/>
          <w:sz w:val="24"/>
          <w:szCs w:val="24"/>
          <w:lang w:val="hr-BA"/>
        </w:rPr>
        <w:t>Zaključak i prijedlog</w:t>
      </w:r>
    </w:p>
    <w:p w:rsidR="00DC364E" w:rsidRDefault="00DC364E" w:rsidP="00DC364E">
      <w:pPr>
        <w:pStyle w:val="ListParagraph"/>
        <w:ind w:left="0" w:firstLine="567"/>
        <w:jc w:val="both"/>
        <w:rPr>
          <w:sz w:val="24"/>
          <w:szCs w:val="24"/>
          <w:lang w:val="hr-BA"/>
        </w:rPr>
      </w:pPr>
    </w:p>
    <w:p w:rsidR="00721AAE" w:rsidRPr="00BE3997" w:rsidRDefault="00C96ED2" w:rsidP="00C96ED2">
      <w:pPr>
        <w:pStyle w:val="ListParagraph"/>
        <w:ind w:left="0" w:firstLine="567"/>
        <w:jc w:val="both"/>
        <w:rPr>
          <w:sz w:val="24"/>
          <w:szCs w:val="24"/>
          <w:lang w:val="hr-BA"/>
        </w:rPr>
      </w:pPr>
      <w:r>
        <w:rPr>
          <w:sz w:val="24"/>
          <w:szCs w:val="24"/>
          <w:lang w:val="hr-BA"/>
        </w:rPr>
        <w:t>U skladu sa članom</w:t>
      </w:r>
      <w:r w:rsidR="00DC364E">
        <w:rPr>
          <w:sz w:val="24"/>
          <w:szCs w:val="24"/>
          <w:lang w:val="hr-BA"/>
        </w:rPr>
        <w:t xml:space="preserve"> </w:t>
      </w:r>
      <w:r w:rsidR="00203B60">
        <w:rPr>
          <w:sz w:val="24"/>
          <w:szCs w:val="24"/>
          <w:lang w:val="hr-BA"/>
        </w:rPr>
        <w:t>176. Za</w:t>
      </w:r>
      <w:r w:rsidR="00DE68B4">
        <w:rPr>
          <w:sz w:val="24"/>
          <w:szCs w:val="24"/>
          <w:lang w:val="hr-BA"/>
        </w:rPr>
        <w:t>kona o visokom obrazovanju</w:t>
      </w:r>
      <w:r>
        <w:rPr>
          <w:sz w:val="24"/>
          <w:szCs w:val="24"/>
          <w:lang w:val="hr-BA"/>
        </w:rPr>
        <w:t xml:space="preserve"> Kantona Sarajevo („Službene novine</w:t>
      </w:r>
      <w:r w:rsidR="00DE68B4">
        <w:rPr>
          <w:sz w:val="24"/>
          <w:szCs w:val="24"/>
          <w:lang w:val="hr-BA"/>
        </w:rPr>
        <w:t xml:space="preserve"> Kantona Sarajevo˝ broj 3</w:t>
      </w:r>
      <w:r w:rsidR="00203B60">
        <w:rPr>
          <w:sz w:val="24"/>
          <w:szCs w:val="24"/>
          <w:lang w:val="hr-BA"/>
        </w:rPr>
        <w:t>6/22</w:t>
      </w:r>
      <w:r>
        <w:rPr>
          <w:sz w:val="24"/>
          <w:szCs w:val="24"/>
          <w:lang w:val="hr-BA"/>
        </w:rPr>
        <w:t>), koji kaže da</w:t>
      </w:r>
      <w:r w:rsidR="00203B60">
        <w:rPr>
          <w:sz w:val="24"/>
          <w:szCs w:val="24"/>
          <w:lang w:val="hr-BA"/>
        </w:rPr>
        <w:t xml:space="preserve"> </w:t>
      </w:r>
      <w:r w:rsidRPr="00C96ED2">
        <w:rPr>
          <w:sz w:val="24"/>
          <w:szCs w:val="24"/>
          <w:lang w:val="hr-BA"/>
        </w:rPr>
        <w:t xml:space="preserve"> "svi članovi koji su izabrani u  akademsko zvanje prema odredbama zakona koji prestaje da važi stupanjem na snagu ovog zakona zadržavaju pravo da budu izabrani u isto ili više akademsko zvanje prema uslo</w:t>
      </w:r>
      <w:r>
        <w:rPr>
          <w:sz w:val="24"/>
          <w:szCs w:val="24"/>
          <w:lang w:val="hr-BA"/>
        </w:rPr>
        <w:t>vima propisanim ranijim zakonom</w:t>
      </w:r>
      <w:r w:rsidRPr="00C96ED2">
        <w:rPr>
          <w:sz w:val="24"/>
          <w:szCs w:val="24"/>
          <w:lang w:val="hr-BA"/>
        </w:rPr>
        <w:t>"</w:t>
      </w:r>
      <w:r>
        <w:rPr>
          <w:sz w:val="24"/>
          <w:szCs w:val="24"/>
          <w:lang w:val="hr-BA"/>
        </w:rPr>
        <w:t>,</w:t>
      </w:r>
      <w:r w:rsidRPr="00C96ED2">
        <w:rPr>
          <w:sz w:val="24"/>
          <w:szCs w:val="24"/>
          <w:lang w:val="hr-BA"/>
        </w:rPr>
        <w:t xml:space="preserve"> kandidatkinja</w:t>
      </w:r>
      <w:r>
        <w:rPr>
          <w:sz w:val="24"/>
          <w:szCs w:val="24"/>
          <w:lang w:val="hr-BA"/>
        </w:rPr>
        <w:t xml:space="preserve"> Drino Džana</w:t>
      </w:r>
      <w:r w:rsidRPr="00C96ED2">
        <w:rPr>
          <w:sz w:val="24"/>
          <w:szCs w:val="24"/>
          <w:lang w:val="hr-BA"/>
        </w:rPr>
        <w:t xml:space="preserve"> ispunjava </w:t>
      </w:r>
      <w:r w:rsidR="002D5585">
        <w:rPr>
          <w:sz w:val="24"/>
          <w:szCs w:val="24"/>
          <w:lang w:val="hr-BA"/>
        </w:rPr>
        <w:t xml:space="preserve">sve </w:t>
      </w:r>
      <w:r w:rsidRPr="00C96ED2">
        <w:rPr>
          <w:sz w:val="24"/>
          <w:szCs w:val="24"/>
          <w:lang w:val="hr-BA"/>
        </w:rPr>
        <w:t xml:space="preserve">uslove za prijevremeni izbor u zvanje višeg asistenta </w:t>
      </w:r>
      <w:r>
        <w:rPr>
          <w:sz w:val="24"/>
          <w:szCs w:val="24"/>
          <w:lang w:val="hr-BA"/>
        </w:rPr>
        <w:t xml:space="preserve">za oblast „Primijenjena matematika“ </w:t>
      </w:r>
      <w:r w:rsidRPr="00C96ED2">
        <w:rPr>
          <w:sz w:val="24"/>
          <w:szCs w:val="24"/>
          <w:lang w:val="hr-BA"/>
        </w:rPr>
        <w:t>shodno odredbi člana 96. stav (1) tačka b) i člana 115. stav (5)</w:t>
      </w:r>
      <w:r>
        <w:rPr>
          <w:sz w:val="24"/>
          <w:szCs w:val="24"/>
          <w:lang w:val="hr-BA"/>
        </w:rPr>
        <w:t xml:space="preserve"> Zakona o visokom obrazovanju Kantona Sarajevo („Službene novine Kantona Sarajevo˝ broj 33/17, 35/20, 40/20 i 39/21)</w:t>
      </w:r>
      <w:r w:rsidRPr="00C96ED2">
        <w:rPr>
          <w:sz w:val="24"/>
          <w:szCs w:val="24"/>
          <w:lang w:val="hr-BA"/>
        </w:rPr>
        <w:t>, te člana 193. Statuta UNSA</w:t>
      </w:r>
      <w:r>
        <w:rPr>
          <w:sz w:val="24"/>
          <w:szCs w:val="24"/>
          <w:lang w:val="hr-BA"/>
        </w:rPr>
        <w:t xml:space="preserve"> </w:t>
      </w:r>
      <w:hyperlink r:id="rId6" w:tooltip="Statut Univerziteta u Sarajevu.pdf" w:history="1">
        <w:r w:rsidR="000E3D0C" w:rsidRPr="00D110CF">
          <w:rPr>
            <w:rStyle w:val="Hyperlink"/>
            <w:color w:val="auto"/>
            <w:sz w:val="24"/>
            <w:szCs w:val="24"/>
            <w:u w:val="none"/>
          </w:rPr>
          <w:t>broj: 01-1093-3-1/18 od 28. 11. 2018. godine</w:t>
        </w:r>
      </w:hyperlink>
      <w:r w:rsidR="000E3D0C" w:rsidRPr="00D110CF">
        <w:rPr>
          <w:rStyle w:val="file"/>
          <w:sz w:val="24"/>
          <w:szCs w:val="24"/>
        </w:rPr>
        <w:t>,</w:t>
      </w:r>
      <w:r w:rsidR="00851327" w:rsidRPr="00D110CF">
        <w:rPr>
          <w:sz w:val="24"/>
          <w:szCs w:val="24"/>
          <w:lang w:val="hr-BA"/>
        </w:rPr>
        <w:t xml:space="preserve"> </w:t>
      </w:r>
      <w:r w:rsidR="002D5585">
        <w:rPr>
          <w:sz w:val="24"/>
          <w:szCs w:val="24"/>
          <w:lang w:val="hr-BA"/>
        </w:rPr>
        <w:t>jer ima:</w:t>
      </w:r>
    </w:p>
    <w:p w:rsidR="00E24794" w:rsidRPr="00AD3526" w:rsidRDefault="00851327" w:rsidP="00AD3526">
      <w:pPr>
        <w:pStyle w:val="ListParagraph"/>
        <w:numPr>
          <w:ilvl w:val="0"/>
          <w:numId w:val="2"/>
        </w:numPr>
        <w:jc w:val="both"/>
        <w:rPr>
          <w:sz w:val="24"/>
          <w:szCs w:val="24"/>
          <w:lang w:val="hr-BA"/>
        </w:rPr>
      </w:pPr>
      <w:r>
        <w:rPr>
          <w:sz w:val="24"/>
          <w:szCs w:val="24"/>
          <w:lang w:val="hr-BA"/>
        </w:rPr>
        <w:t xml:space="preserve">završen stepen II </w:t>
      </w:r>
      <w:r w:rsidR="00FB6813">
        <w:rPr>
          <w:sz w:val="24"/>
          <w:szCs w:val="24"/>
          <w:lang w:val="hr-BA"/>
        </w:rPr>
        <w:t xml:space="preserve">i III </w:t>
      </w:r>
      <w:r>
        <w:rPr>
          <w:sz w:val="24"/>
          <w:szCs w:val="24"/>
          <w:lang w:val="hr-BA"/>
        </w:rPr>
        <w:t>ciklusa studija</w:t>
      </w:r>
      <w:r w:rsidR="00DC364E">
        <w:rPr>
          <w:sz w:val="24"/>
          <w:szCs w:val="24"/>
          <w:lang w:val="hr-BA"/>
        </w:rPr>
        <w:t xml:space="preserve">, prosjek ocjena </w:t>
      </w:r>
      <w:r w:rsidR="00FB6813">
        <w:rPr>
          <w:sz w:val="24"/>
          <w:szCs w:val="24"/>
          <w:lang w:val="hr-BA"/>
        </w:rPr>
        <w:t>na I ciklusu studija 8</w:t>
      </w:r>
      <w:r w:rsidR="002021EF">
        <w:rPr>
          <w:sz w:val="24"/>
          <w:szCs w:val="24"/>
          <w:lang w:val="hr-BA"/>
        </w:rPr>
        <w:t>,</w:t>
      </w:r>
      <w:bookmarkStart w:id="0" w:name="_GoBack"/>
      <w:bookmarkEnd w:id="0"/>
      <w:r w:rsidR="00FB6813">
        <w:rPr>
          <w:sz w:val="24"/>
          <w:szCs w:val="24"/>
          <w:lang w:val="hr-BA"/>
        </w:rPr>
        <w:t>85, na drugom ciklusu studija 9,75 i na trećem ciklusu studija 10,0, odbranjenu doktorsku disertaciju</w:t>
      </w:r>
      <w:r w:rsidR="00600602">
        <w:rPr>
          <w:sz w:val="24"/>
          <w:szCs w:val="24"/>
          <w:lang w:val="hr-BA"/>
        </w:rPr>
        <w:t xml:space="preserve"> i</w:t>
      </w:r>
      <w:r w:rsidR="00992CB1">
        <w:rPr>
          <w:sz w:val="24"/>
          <w:szCs w:val="24"/>
          <w:lang w:val="hr-BA"/>
        </w:rPr>
        <w:t xml:space="preserve"> objavljena</w:t>
      </w:r>
      <w:r w:rsidR="00600602">
        <w:rPr>
          <w:sz w:val="24"/>
          <w:szCs w:val="24"/>
          <w:lang w:val="hr-BA"/>
        </w:rPr>
        <w:t xml:space="preserve"> tri rada indeksirana u časopisima koje prate relevantne međunarodne citatne baze</w:t>
      </w:r>
      <w:r w:rsidR="00992CB1">
        <w:rPr>
          <w:sz w:val="24"/>
          <w:szCs w:val="24"/>
          <w:lang w:val="hr-BA"/>
        </w:rPr>
        <w:t xml:space="preserve"> (od čega jedan u WOS Q1 i jedan u WOS Q2)</w:t>
      </w:r>
      <w:r w:rsidR="00C96ED2">
        <w:rPr>
          <w:sz w:val="24"/>
          <w:szCs w:val="24"/>
          <w:lang w:val="hr-BA"/>
        </w:rPr>
        <w:t>.</w:t>
      </w:r>
    </w:p>
    <w:p w:rsidR="00721AAE" w:rsidRPr="006A26CF" w:rsidRDefault="00721AAE" w:rsidP="00C96ED2">
      <w:pPr>
        <w:pStyle w:val="NoSpacing"/>
        <w:ind w:firstLine="420"/>
        <w:jc w:val="both"/>
        <w:rPr>
          <w:b/>
          <w:i/>
          <w:sz w:val="24"/>
          <w:szCs w:val="24"/>
          <w:lang w:val="hr-BA"/>
        </w:rPr>
      </w:pPr>
      <w:r w:rsidRPr="006A26CF">
        <w:rPr>
          <w:b/>
          <w:i/>
          <w:sz w:val="24"/>
          <w:szCs w:val="24"/>
          <w:lang w:val="hr-BA"/>
        </w:rPr>
        <w:t>Na</w:t>
      </w:r>
      <w:r w:rsidR="00DC364E" w:rsidRPr="006A26CF">
        <w:rPr>
          <w:b/>
          <w:i/>
          <w:sz w:val="24"/>
          <w:szCs w:val="24"/>
          <w:lang w:val="hr-BA"/>
        </w:rPr>
        <w:t xml:space="preserve"> osnovu svega izloženog zadovoljstvo nam je predložiti Vijeću </w:t>
      </w:r>
      <w:r w:rsidR="00AD3526">
        <w:rPr>
          <w:b/>
          <w:i/>
          <w:sz w:val="24"/>
          <w:szCs w:val="24"/>
          <w:lang w:val="hr-BA"/>
        </w:rPr>
        <w:t>Univerziteta u Sarajevu – Prirodno-matematičkog f</w:t>
      </w:r>
      <w:r w:rsidR="00DC364E" w:rsidRPr="006A26CF">
        <w:rPr>
          <w:b/>
          <w:i/>
          <w:sz w:val="24"/>
          <w:szCs w:val="24"/>
          <w:lang w:val="hr-BA"/>
        </w:rPr>
        <w:t xml:space="preserve">akulteta da </w:t>
      </w:r>
      <w:r w:rsidR="006A26CF" w:rsidRPr="006A26CF">
        <w:rPr>
          <w:b/>
          <w:i/>
          <w:sz w:val="24"/>
          <w:szCs w:val="24"/>
          <w:lang w:val="hr-BA"/>
        </w:rPr>
        <w:t xml:space="preserve">prihvati Izvještaj Komisije i </w:t>
      </w:r>
      <w:r w:rsidR="00DC364E" w:rsidRPr="006A26CF">
        <w:rPr>
          <w:b/>
          <w:i/>
          <w:sz w:val="24"/>
          <w:szCs w:val="24"/>
          <w:lang w:val="hr-BA"/>
        </w:rPr>
        <w:t xml:space="preserve">izabere </w:t>
      </w:r>
      <w:r w:rsidR="00C96ED2">
        <w:rPr>
          <w:b/>
          <w:i/>
          <w:sz w:val="24"/>
          <w:szCs w:val="24"/>
          <w:lang w:val="hr-BA"/>
        </w:rPr>
        <w:t xml:space="preserve">asistenticu </w:t>
      </w:r>
      <w:r w:rsidR="00600602">
        <w:rPr>
          <w:b/>
          <w:i/>
          <w:sz w:val="24"/>
          <w:szCs w:val="24"/>
        </w:rPr>
        <w:t>Drino Džanu</w:t>
      </w:r>
      <w:r w:rsidR="00AD3526">
        <w:rPr>
          <w:b/>
          <w:i/>
          <w:sz w:val="24"/>
          <w:szCs w:val="24"/>
        </w:rPr>
        <w:t xml:space="preserve"> u zvanje</w:t>
      </w:r>
      <w:r w:rsidRPr="006A26CF">
        <w:rPr>
          <w:b/>
          <w:i/>
          <w:sz w:val="24"/>
          <w:szCs w:val="24"/>
        </w:rPr>
        <w:t xml:space="preserve"> </w:t>
      </w:r>
      <w:r w:rsidR="006A26CF" w:rsidRPr="006A26CF">
        <w:rPr>
          <w:b/>
          <w:i/>
          <w:sz w:val="24"/>
          <w:szCs w:val="24"/>
        </w:rPr>
        <w:t xml:space="preserve">VIŠEG ASISTENTA </w:t>
      </w:r>
      <w:r w:rsidR="00600602">
        <w:rPr>
          <w:b/>
          <w:i/>
          <w:sz w:val="24"/>
          <w:szCs w:val="24"/>
        </w:rPr>
        <w:t>na Odsjeku za matematičke i kompjuters</w:t>
      </w:r>
      <w:r w:rsidR="00AD3526">
        <w:rPr>
          <w:b/>
          <w:i/>
          <w:sz w:val="24"/>
          <w:szCs w:val="24"/>
        </w:rPr>
        <w:t>ke nauke Univerziteta u Sarajevu</w:t>
      </w:r>
      <w:r w:rsidR="00600602">
        <w:rPr>
          <w:b/>
          <w:i/>
          <w:sz w:val="24"/>
          <w:szCs w:val="24"/>
        </w:rPr>
        <w:t xml:space="preserve"> – </w:t>
      </w:r>
      <w:r w:rsidRPr="006A26CF">
        <w:rPr>
          <w:b/>
          <w:i/>
          <w:sz w:val="24"/>
          <w:szCs w:val="24"/>
        </w:rPr>
        <w:t xml:space="preserve">Prirodno-matematičkog fakulteta </w:t>
      </w:r>
      <w:r w:rsidR="00600602">
        <w:rPr>
          <w:b/>
          <w:i/>
          <w:sz w:val="24"/>
          <w:szCs w:val="24"/>
        </w:rPr>
        <w:t>z</w:t>
      </w:r>
      <w:r w:rsidRPr="006A26CF">
        <w:rPr>
          <w:b/>
          <w:i/>
          <w:sz w:val="24"/>
          <w:szCs w:val="24"/>
        </w:rPr>
        <w:t>a oblast „</w:t>
      </w:r>
      <w:r w:rsidR="00600602">
        <w:rPr>
          <w:b/>
          <w:i/>
          <w:sz w:val="24"/>
          <w:szCs w:val="24"/>
        </w:rPr>
        <w:t>Primijenjena matematika</w:t>
      </w:r>
      <w:r w:rsidRPr="006A26CF">
        <w:rPr>
          <w:b/>
          <w:i/>
          <w:sz w:val="24"/>
          <w:szCs w:val="24"/>
        </w:rPr>
        <w:t>˝.</w:t>
      </w:r>
    </w:p>
    <w:p w:rsidR="00721AAE" w:rsidRDefault="00721AAE" w:rsidP="00721AAE">
      <w:pPr>
        <w:pStyle w:val="NoSpacing"/>
        <w:rPr>
          <w:sz w:val="24"/>
          <w:szCs w:val="24"/>
        </w:rPr>
      </w:pPr>
    </w:p>
    <w:p w:rsidR="00721AAE" w:rsidRDefault="00600602" w:rsidP="006A26CF">
      <w:pPr>
        <w:pStyle w:val="NoSpacing"/>
        <w:rPr>
          <w:sz w:val="24"/>
          <w:szCs w:val="24"/>
        </w:rPr>
      </w:pPr>
      <w:r>
        <w:rPr>
          <w:sz w:val="24"/>
          <w:szCs w:val="24"/>
        </w:rPr>
        <w:t>Sarajevo, 5.7.2023</w:t>
      </w:r>
      <w:r w:rsidR="00721AAE">
        <w:rPr>
          <w:sz w:val="24"/>
          <w:szCs w:val="24"/>
        </w:rPr>
        <w:t>. godine</w:t>
      </w:r>
    </w:p>
    <w:p w:rsidR="00721AAE" w:rsidRDefault="00721AAE" w:rsidP="00721AAE">
      <w:pPr>
        <w:pStyle w:val="NoSpacing"/>
        <w:rPr>
          <w:sz w:val="24"/>
          <w:szCs w:val="24"/>
        </w:rPr>
      </w:pPr>
    </w:p>
    <w:p w:rsidR="00721AAE" w:rsidRDefault="00721AAE" w:rsidP="00EE15B1">
      <w:pPr>
        <w:pStyle w:val="NoSpacing"/>
        <w:ind w:left="4395"/>
        <w:rPr>
          <w:sz w:val="24"/>
          <w:szCs w:val="24"/>
        </w:rPr>
      </w:pPr>
      <w:r>
        <w:rPr>
          <w:sz w:val="24"/>
          <w:szCs w:val="24"/>
        </w:rPr>
        <w:t>Komisija:</w:t>
      </w:r>
    </w:p>
    <w:p w:rsidR="00721AAE" w:rsidRDefault="00721AAE" w:rsidP="00EE15B1">
      <w:pPr>
        <w:pStyle w:val="NoSpacing"/>
        <w:rPr>
          <w:sz w:val="24"/>
          <w:szCs w:val="24"/>
        </w:rPr>
      </w:pPr>
    </w:p>
    <w:p w:rsidR="00721AAE" w:rsidRDefault="00721AAE" w:rsidP="00EE15B1">
      <w:pPr>
        <w:pStyle w:val="NoSpacing"/>
        <w:ind w:left="4395"/>
        <w:rPr>
          <w:sz w:val="24"/>
          <w:szCs w:val="24"/>
        </w:rPr>
      </w:pPr>
    </w:p>
    <w:p w:rsidR="00721AAE" w:rsidRDefault="00C60514" w:rsidP="00EE15B1">
      <w:pPr>
        <w:pStyle w:val="NoSpacing"/>
        <w:ind w:left="4395"/>
        <w:rPr>
          <w:sz w:val="24"/>
          <w:szCs w:val="24"/>
        </w:rPr>
      </w:pPr>
      <w:r w:rsidRPr="00C60514">
        <w:rPr>
          <w:noProof/>
          <w:sz w:val="24"/>
          <w:szCs w:val="24"/>
          <w:lang w:eastAsia="bs-Latn-BA"/>
        </w:rPr>
        <w:pict>
          <v:line id="Straight Connector 1" o:spid="_x0000_s1026" style="position:absolute;left:0;text-align:left;z-index:251659264;visibility:visible" from="217.15pt,2.05pt" to="449.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r/tQEAALcDAAAOAAAAZHJzL2Uyb0RvYy54bWysU8GO0zAQvSPxD5bvNG1ZIRo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" strokecolor="black [3040]"/>
        </w:pict>
      </w:r>
      <w:r w:rsidR="00721AAE">
        <w:rPr>
          <w:sz w:val="24"/>
          <w:szCs w:val="24"/>
        </w:rPr>
        <w:t xml:space="preserve">Prof. dr. </w:t>
      </w:r>
      <w:r w:rsidR="00600602">
        <w:rPr>
          <w:sz w:val="24"/>
          <w:szCs w:val="24"/>
        </w:rPr>
        <w:t>Senada Kalabušić</w:t>
      </w:r>
      <w:r w:rsidR="00721AAE">
        <w:rPr>
          <w:sz w:val="24"/>
          <w:szCs w:val="24"/>
        </w:rPr>
        <w:t>, predsjednica</w:t>
      </w:r>
    </w:p>
    <w:p w:rsidR="00721AAE" w:rsidRDefault="00721AAE" w:rsidP="00EE15B1">
      <w:pPr>
        <w:pStyle w:val="NoSpacing"/>
        <w:ind w:left="4395"/>
        <w:rPr>
          <w:sz w:val="24"/>
          <w:szCs w:val="24"/>
        </w:rPr>
      </w:pPr>
    </w:p>
    <w:p w:rsidR="00721AAE" w:rsidRDefault="00C60514" w:rsidP="00EE15B1">
      <w:pPr>
        <w:pStyle w:val="NoSpacing"/>
        <w:ind w:left="4395"/>
        <w:rPr>
          <w:sz w:val="24"/>
          <w:szCs w:val="24"/>
        </w:rPr>
      </w:pPr>
      <w:r w:rsidRPr="00C60514">
        <w:rPr>
          <w:noProof/>
          <w:sz w:val="24"/>
          <w:szCs w:val="24"/>
          <w:lang w:eastAsia="bs-Latn-BA"/>
        </w:rPr>
        <w:pict>
          <v:line id="Straight Connector 2" o:spid="_x0000_s1028" style="position:absolute;left:0;text-align:left;z-index:251661312;visibility:visible" from="221pt,12.65pt" to="45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" strokecolor="black [3040]"/>
        </w:pict>
      </w:r>
    </w:p>
    <w:p w:rsidR="00721AAE" w:rsidRDefault="00600602" w:rsidP="00EE15B1">
      <w:pPr>
        <w:pStyle w:val="NoSpacing"/>
        <w:ind w:left="4395"/>
        <w:rPr>
          <w:sz w:val="24"/>
          <w:szCs w:val="24"/>
        </w:rPr>
      </w:pPr>
      <w:r>
        <w:rPr>
          <w:sz w:val="24"/>
          <w:szCs w:val="24"/>
        </w:rPr>
        <w:t>Prof</w:t>
      </w:r>
      <w:r w:rsidR="00721AAE">
        <w:rPr>
          <w:sz w:val="24"/>
          <w:szCs w:val="24"/>
        </w:rPr>
        <w:t>.</w:t>
      </w:r>
      <w:r>
        <w:rPr>
          <w:sz w:val="24"/>
          <w:szCs w:val="24"/>
        </w:rPr>
        <w:t xml:space="preserve"> </w:t>
      </w:r>
      <w:r w:rsidR="00721AAE">
        <w:rPr>
          <w:sz w:val="24"/>
          <w:szCs w:val="24"/>
        </w:rPr>
        <w:t xml:space="preserve">dr. </w:t>
      </w:r>
      <w:r>
        <w:rPr>
          <w:sz w:val="24"/>
          <w:szCs w:val="24"/>
        </w:rPr>
        <w:t>Esmir Pilav</w:t>
      </w:r>
      <w:r w:rsidR="00721AAE">
        <w:rPr>
          <w:sz w:val="24"/>
          <w:szCs w:val="24"/>
        </w:rPr>
        <w:t>, član</w:t>
      </w:r>
    </w:p>
    <w:p w:rsidR="00721AAE" w:rsidRDefault="00721AAE" w:rsidP="00EE15B1">
      <w:pPr>
        <w:pStyle w:val="NoSpacing"/>
        <w:rPr>
          <w:sz w:val="24"/>
          <w:szCs w:val="24"/>
        </w:rPr>
      </w:pPr>
    </w:p>
    <w:p w:rsidR="00721AAE" w:rsidRDefault="00C60514" w:rsidP="00EE15B1">
      <w:pPr>
        <w:pStyle w:val="NoSpacing"/>
        <w:ind w:left="4395"/>
        <w:rPr>
          <w:sz w:val="24"/>
          <w:szCs w:val="24"/>
        </w:rPr>
      </w:pPr>
      <w:r w:rsidRPr="00C60514">
        <w:rPr>
          <w:noProof/>
          <w:sz w:val="24"/>
          <w:szCs w:val="24"/>
          <w:lang w:eastAsia="bs-Latn-BA"/>
        </w:rPr>
        <w:pict>
          <v:line id="Straight Connector 3" o:spid="_x0000_s1027" style="position:absolute;left:0;text-align:left;z-index:251663360;visibility:visible" from="221pt,14.15pt" to="453.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" strokecolor="black [3040]"/>
        </w:pict>
      </w:r>
    </w:p>
    <w:p w:rsidR="00721AAE" w:rsidRPr="00721AAE" w:rsidRDefault="00600602" w:rsidP="00EE15B1">
      <w:pPr>
        <w:pStyle w:val="NoSpacing"/>
        <w:ind w:left="4395"/>
        <w:rPr>
          <w:sz w:val="24"/>
          <w:szCs w:val="24"/>
        </w:rPr>
        <w:sectPr w:rsidR="00721AAE" w:rsidRPr="00721AAE" w:rsidSect="00832C86">
          <w:type w:val="continuous"/>
          <w:pgSz w:w="11906" w:h="16838"/>
          <w:pgMar w:top="1350" w:right="1417" w:bottom="1417" w:left="1417" w:header="708" w:footer="708" w:gutter="0"/>
          <w:cols w:space="708"/>
          <w:docGrid w:linePitch="360"/>
        </w:sectPr>
      </w:pPr>
      <w:r>
        <w:rPr>
          <w:sz w:val="24"/>
          <w:szCs w:val="24"/>
        </w:rPr>
        <w:t>Doc.</w:t>
      </w:r>
      <w:r w:rsidR="00721AAE">
        <w:rPr>
          <w:sz w:val="24"/>
          <w:szCs w:val="24"/>
        </w:rPr>
        <w:t xml:space="preserve"> dr. </w:t>
      </w:r>
      <w:r>
        <w:rPr>
          <w:sz w:val="24"/>
          <w:szCs w:val="24"/>
        </w:rPr>
        <w:t>Emin Bešo</w:t>
      </w:r>
      <w:r w:rsidR="00992CB1">
        <w:rPr>
          <w:sz w:val="24"/>
          <w:szCs w:val="24"/>
        </w:rPr>
        <w:t>, član</w:t>
      </w:r>
    </w:p>
    <w:p w:rsidR="00C20996" w:rsidRDefault="00C20996" w:rsidP="00F31667">
      <w:pPr>
        <w:spacing w:line="240" w:lineRule="auto"/>
        <w:sectPr w:rsidR="00C20996" w:rsidSect="00C20996">
          <w:type w:val="continuous"/>
          <w:pgSz w:w="11906" w:h="16838"/>
          <w:pgMar w:top="1417" w:right="1417" w:bottom="1417" w:left="1417" w:header="708" w:footer="708" w:gutter="0"/>
          <w:cols w:space="708"/>
          <w:docGrid w:linePitch="360"/>
        </w:sectPr>
      </w:pPr>
    </w:p>
    <w:p w:rsidR="00FC0C73" w:rsidRPr="00D121D3" w:rsidRDefault="00FC0C73" w:rsidP="00992CB1">
      <w:pPr>
        <w:spacing w:line="240" w:lineRule="auto"/>
        <w:rPr>
          <w:lang w:val="hr-BA"/>
        </w:rPr>
      </w:pPr>
    </w:p>
    <w:sectPr w:rsidR="00FC0C73" w:rsidRPr="00D121D3" w:rsidSect="00C2099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5A1"/>
    <w:multiLevelType w:val="hybridMultilevel"/>
    <w:tmpl w:val="7FDA5F0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7AB2A59"/>
    <w:multiLevelType w:val="hybridMultilevel"/>
    <w:tmpl w:val="B9C69222"/>
    <w:lvl w:ilvl="0" w:tplc="92369668">
      <w:start w:val="2009"/>
      <w:numFmt w:val="bullet"/>
      <w:lvlText w:val="-"/>
      <w:lvlJc w:val="left"/>
      <w:pPr>
        <w:ind w:left="1429" w:hanging="360"/>
      </w:pPr>
      <w:rPr>
        <w:rFonts w:ascii="Times New Roman" w:eastAsiaTheme="minorHAns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C342A7C"/>
    <w:multiLevelType w:val="hybridMultilevel"/>
    <w:tmpl w:val="CCCA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51E0A"/>
    <w:multiLevelType w:val="hybridMultilevel"/>
    <w:tmpl w:val="2FF4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23995"/>
    <w:multiLevelType w:val="hybridMultilevel"/>
    <w:tmpl w:val="032ABC70"/>
    <w:lvl w:ilvl="0" w:tplc="85E6481E">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4B79305A"/>
    <w:multiLevelType w:val="hybridMultilevel"/>
    <w:tmpl w:val="7812AAAE"/>
    <w:lvl w:ilvl="0" w:tplc="141A0001">
      <w:start w:val="1"/>
      <w:numFmt w:val="bullet"/>
      <w:lvlText w:val=""/>
      <w:lvlJc w:val="left"/>
      <w:pPr>
        <w:ind w:left="927" w:hanging="360"/>
      </w:pPr>
      <w:rPr>
        <w:rFonts w:ascii="Symbol" w:hAnsi="Symbo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6">
    <w:nsid w:val="53010B7D"/>
    <w:multiLevelType w:val="hybridMultilevel"/>
    <w:tmpl w:val="75C814D8"/>
    <w:lvl w:ilvl="0" w:tplc="B178C2D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763E6DD5"/>
    <w:multiLevelType w:val="hybridMultilevel"/>
    <w:tmpl w:val="A41C671E"/>
    <w:lvl w:ilvl="0" w:tplc="0772E730">
      <w:numFmt w:val="bullet"/>
      <w:lvlText w:val="-"/>
      <w:lvlJc w:val="left"/>
      <w:pPr>
        <w:ind w:left="780" w:hanging="360"/>
      </w:pPr>
      <w:rPr>
        <w:rFonts w:hint="default"/>
      </w:rPr>
    </w:lvl>
    <w:lvl w:ilvl="1" w:tplc="B49C6CC8">
      <w:numFmt w:val="bullet"/>
      <w:lvlText w:val="•"/>
      <w:lvlJc w:val="left"/>
      <w:pPr>
        <w:ind w:left="1848" w:hanging="708"/>
      </w:pPr>
      <w:rPr>
        <w:rFonts w:ascii="Calibri" w:eastAsiaTheme="minorHAnsi" w:hAnsi="Calibri" w:cs="Calibri"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8">
    <w:nsid w:val="76EE6951"/>
    <w:multiLevelType w:val="hybridMultilevel"/>
    <w:tmpl w:val="7CC0388A"/>
    <w:lvl w:ilvl="0" w:tplc="B956C6C8">
      <w:start w:val="201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79062EED"/>
    <w:multiLevelType w:val="hybridMultilevel"/>
    <w:tmpl w:val="B05C56E4"/>
    <w:lvl w:ilvl="0" w:tplc="141A0001">
      <w:start w:val="1"/>
      <w:numFmt w:val="bullet"/>
      <w:lvlText w:val=""/>
      <w:lvlJc w:val="left"/>
      <w:pPr>
        <w:ind w:left="780" w:hanging="360"/>
      </w:pPr>
      <w:rPr>
        <w:rFonts w:ascii="Symbol" w:hAnsi="Symbol" w:hint="default"/>
      </w:rPr>
    </w:lvl>
    <w:lvl w:ilvl="1" w:tplc="B49C6CC8">
      <w:numFmt w:val="bullet"/>
      <w:lvlText w:val="•"/>
      <w:lvlJc w:val="left"/>
      <w:pPr>
        <w:ind w:left="1848" w:hanging="708"/>
      </w:pPr>
      <w:rPr>
        <w:rFonts w:ascii="Calibri" w:eastAsiaTheme="minorHAnsi" w:hAnsi="Calibri" w:cs="Calibri"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1"/>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2NrI0NjcyszQxtTA0M7BQ0lEKTi0uzszPAykwrQUAKgX5dSwAAAA="/>
  </w:docVars>
  <w:rsids>
    <w:rsidRoot w:val="00F31667"/>
    <w:rsid w:val="000E1BBF"/>
    <w:rsid w:val="000E3D0C"/>
    <w:rsid w:val="00147783"/>
    <w:rsid w:val="002021EF"/>
    <w:rsid w:val="00203B60"/>
    <w:rsid w:val="00233450"/>
    <w:rsid w:val="002D5585"/>
    <w:rsid w:val="002F37AE"/>
    <w:rsid w:val="00317EA6"/>
    <w:rsid w:val="00396908"/>
    <w:rsid w:val="003B230C"/>
    <w:rsid w:val="003C33AF"/>
    <w:rsid w:val="003E1CFA"/>
    <w:rsid w:val="004224BE"/>
    <w:rsid w:val="004A6F40"/>
    <w:rsid w:val="004C0DFC"/>
    <w:rsid w:val="005348F3"/>
    <w:rsid w:val="005F2272"/>
    <w:rsid w:val="005F44F1"/>
    <w:rsid w:val="00600602"/>
    <w:rsid w:val="00673DCB"/>
    <w:rsid w:val="006A26CF"/>
    <w:rsid w:val="007206F3"/>
    <w:rsid w:val="00721AAE"/>
    <w:rsid w:val="00733A22"/>
    <w:rsid w:val="00736C60"/>
    <w:rsid w:val="00745E12"/>
    <w:rsid w:val="00751765"/>
    <w:rsid w:val="00832C86"/>
    <w:rsid w:val="0084678C"/>
    <w:rsid w:val="00851327"/>
    <w:rsid w:val="008C6887"/>
    <w:rsid w:val="00961C67"/>
    <w:rsid w:val="00992CB1"/>
    <w:rsid w:val="00AD3526"/>
    <w:rsid w:val="00B64420"/>
    <w:rsid w:val="00B96835"/>
    <w:rsid w:val="00BC5B4E"/>
    <w:rsid w:val="00BE2BF2"/>
    <w:rsid w:val="00BE3997"/>
    <w:rsid w:val="00C20996"/>
    <w:rsid w:val="00C60514"/>
    <w:rsid w:val="00C96ED2"/>
    <w:rsid w:val="00CC345B"/>
    <w:rsid w:val="00D110CF"/>
    <w:rsid w:val="00D121D3"/>
    <w:rsid w:val="00D60125"/>
    <w:rsid w:val="00D625BB"/>
    <w:rsid w:val="00DC1715"/>
    <w:rsid w:val="00DC364E"/>
    <w:rsid w:val="00DD27FF"/>
    <w:rsid w:val="00DE68B4"/>
    <w:rsid w:val="00E24794"/>
    <w:rsid w:val="00E35B44"/>
    <w:rsid w:val="00E87361"/>
    <w:rsid w:val="00EB31AD"/>
    <w:rsid w:val="00EE15B1"/>
    <w:rsid w:val="00F05137"/>
    <w:rsid w:val="00F11A5A"/>
    <w:rsid w:val="00F15EA0"/>
    <w:rsid w:val="00F31667"/>
    <w:rsid w:val="00FB4E88"/>
    <w:rsid w:val="00FB6813"/>
    <w:rsid w:val="00FC0C73"/>
    <w:rsid w:val="00FC39D4"/>
    <w:rsid w:val="00FF3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67"/>
    <w:rPr>
      <w:color w:val="0000FF" w:themeColor="hyperlink"/>
      <w:u w:val="single"/>
    </w:rPr>
  </w:style>
  <w:style w:type="character" w:styleId="LineNumber">
    <w:name w:val="line number"/>
    <w:basedOn w:val="DefaultParagraphFont"/>
    <w:uiPriority w:val="99"/>
    <w:semiHidden/>
    <w:unhideWhenUsed/>
    <w:rsid w:val="00F31667"/>
  </w:style>
  <w:style w:type="paragraph" w:styleId="ListParagraph">
    <w:name w:val="List Paragraph"/>
    <w:basedOn w:val="Normal"/>
    <w:uiPriority w:val="34"/>
    <w:qFormat/>
    <w:rsid w:val="00D121D3"/>
    <w:pPr>
      <w:ind w:left="720"/>
      <w:contextualSpacing/>
    </w:pPr>
  </w:style>
  <w:style w:type="character" w:styleId="Strong">
    <w:name w:val="Strong"/>
    <w:basedOn w:val="DefaultParagraphFont"/>
    <w:uiPriority w:val="22"/>
    <w:qFormat/>
    <w:rsid w:val="00F05137"/>
    <w:rPr>
      <w:b/>
      <w:bCs/>
    </w:rPr>
  </w:style>
  <w:style w:type="character" w:customStyle="1" w:styleId="file">
    <w:name w:val="file"/>
    <w:basedOn w:val="DefaultParagraphFont"/>
    <w:rsid w:val="000E3D0C"/>
  </w:style>
  <w:style w:type="paragraph" w:styleId="NoSpacing">
    <w:name w:val="No Spacing"/>
    <w:uiPriority w:val="1"/>
    <w:qFormat/>
    <w:rsid w:val="00721A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sa.ba/sites/default/files/dodatak/2018-11/Statut%20Univerziteta%20u%20Sarajev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C330-34D0-4D1C-9FBD-C61E1ABD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PC</dc:creator>
  <cp:lastModifiedBy>Zenan Šabanac</cp:lastModifiedBy>
  <cp:revision>9</cp:revision>
  <cp:lastPrinted>2016-06-17T15:27:00Z</cp:lastPrinted>
  <dcterms:created xsi:type="dcterms:W3CDTF">2023-07-04T13:28:00Z</dcterms:created>
  <dcterms:modified xsi:type="dcterms:W3CDTF">2023-07-05T08:44:00Z</dcterms:modified>
</cp:coreProperties>
</file>