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C5" w:rsidRPr="00BA3FC5" w:rsidRDefault="00BA3FC5" w:rsidP="00BA3FC5">
      <w:pPr>
        <w:pStyle w:val="Heading"/>
        <w:rPr>
          <w:rFonts w:ascii="Garamond" w:hAnsi="Garamond"/>
          <w:sz w:val="24"/>
          <w:szCs w:val="24"/>
        </w:rPr>
      </w:pPr>
      <w:r w:rsidRPr="00726EC6">
        <w:rPr>
          <w:rFonts w:ascii="Garamond" w:eastAsia="Garamond" w:hAnsi="Garamond" w:cs="Garamond"/>
          <w:sz w:val="24"/>
          <w:szCs w:val="24"/>
        </w:rPr>
        <w:t xml:space="preserve">                           </w:t>
      </w:r>
      <w:r w:rsidRPr="00BA3FC5">
        <w:rPr>
          <w:rFonts w:ascii="Garamond" w:eastAsia="Garamond" w:hAnsi="Garamond" w:cs="Garamond"/>
          <w:sz w:val="24"/>
          <w:szCs w:val="24"/>
        </w:rPr>
        <w:t xml:space="preserve">    </w:t>
      </w:r>
      <w:r w:rsidR="00B13DC2" w:rsidRPr="00B13DC2">
        <w:rPr>
          <w:rFonts w:ascii="Garamond" w:hAnsi="Garamond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3pt;margin-top:1.95pt;width:134.9pt;height:65.95pt;z-index:251657216;mso-wrap-distance-left:9.05pt;mso-wrap-distance-right:9.05pt;mso-position-horizontal-relative:text;mso-position-vertical-relative:text" stroked="f">
            <v:fill opacity="0" color2="black"/>
            <v:textbox inset="0,0,0,0">
              <w:txbxContent>
                <w:p w:rsidR="00BA3FC5" w:rsidRDefault="00BA3FC5" w:rsidP="00BA3FC5">
                  <w:pPr>
                    <w:pStyle w:val="Subtitle"/>
                    <w:tabs>
                      <w:tab w:val="clear" w:pos="8080"/>
                    </w:tabs>
                    <w:jc w:val="left"/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</w:pPr>
                  <w:r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  <w:t xml:space="preserve">Zmaja od Bosne 33-35 </w:t>
                  </w:r>
                </w:p>
                <w:p w:rsidR="00BA3FC5" w:rsidRDefault="00BA3FC5" w:rsidP="00BA3FC5">
                  <w:pPr>
                    <w:pStyle w:val="Subtitle"/>
                    <w:tabs>
                      <w:tab w:val="clear" w:pos="8080"/>
                    </w:tabs>
                    <w:jc w:val="left"/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</w:pPr>
                  <w:r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  <w:t xml:space="preserve">Sarajevo, Bosna i Hercegovina  </w:t>
                  </w:r>
                </w:p>
                <w:p w:rsidR="00BA3FC5" w:rsidRDefault="00BA3FC5" w:rsidP="00BA3FC5">
                  <w:pPr>
                    <w:pStyle w:val="Subtitle"/>
                    <w:tabs>
                      <w:tab w:val="clear" w:pos="8080"/>
                    </w:tabs>
                    <w:jc w:val="left"/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</w:pPr>
                  <w:r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  <w:t>Tel:  ++ 387 (0)33 279 946, 279 945</w:t>
                  </w:r>
                </w:p>
                <w:p w:rsidR="00BA3FC5" w:rsidRDefault="00BA3FC5" w:rsidP="00BA3FC5">
                  <w:pPr>
                    <w:pStyle w:val="Subtitle"/>
                    <w:tabs>
                      <w:tab w:val="clear" w:pos="8080"/>
                    </w:tabs>
                    <w:jc w:val="left"/>
                    <w:rPr>
                      <w:rFonts w:ascii="Garamond" w:hAnsi="Garamond" w:cs="Garamond"/>
                      <w:b w:val="0"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Garamond" w:hAnsi="Garamond" w:cs="Garamond"/>
                      <w:b w:val="0"/>
                      <w:sz w:val="16"/>
                      <w:szCs w:val="16"/>
                      <w:lang w:val="pt-BR"/>
                    </w:rPr>
                    <w:t xml:space="preserve">Fax: ++ 387 (0)33 647 641        </w:t>
                  </w:r>
                </w:p>
                <w:p w:rsidR="00BA3FC5" w:rsidRPr="00AB4C3D" w:rsidRDefault="00BA3FC5" w:rsidP="00BA3FC5">
                  <w:pPr>
                    <w:pStyle w:val="Subtitle"/>
                    <w:tabs>
                      <w:tab w:val="clear" w:pos="8080"/>
                    </w:tabs>
                    <w:jc w:val="left"/>
                    <w:rPr>
                      <w:sz w:val="20"/>
                      <w:lang w:val="pt-BR"/>
                    </w:rPr>
                  </w:pPr>
                  <w:r>
                    <w:rPr>
                      <w:rFonts w:ascii="Garamond" w:hAnsi="Garamond" w:cs="Garamond"/>
                      <w:b w:val="0"/>
                      <w:sz w:val="16"/>
                      <w:szCs w:val="16"/>
                      <w:lang w:val="bs-Latn-BA"/>
                    </w:rPr>
                    <w:t xml:space="preserve">E-mail: </w:t>
                  </w:r>
                  <w:hyperlink r:id="rId8" w:history="1">
                    <w:r w:rsidRPr="00AB4C3D">
                      <w:rPr>
                        <w:rStyle w:val="Hyperlink"/>
                        <w:rFonts w:ascii="Garamond" w:hAnsi="Garamond"/>
                        <w:sz w:val="20"/>
                        <w:lang w:val="pt-BR"/>
                      </w:rPr>
                      <w:t>fizika.pmf.unsa@gmail.com</w:t>
                    </w:r>
                  </w:hyperlink>
                </w:p>
              </w:txbxContent>
            </v:textbox>
          </v:shape>
        </w:pict>
      </w:r>
    </w:p>
    <w:p w:rsidR="00BA3FC5" w:rsidRPr="00BA3FC5" w:rsidRDefault="00B13DC2" w:rsidP="00BA3FC5">
      <w:pPr>
        <w:pStyle w:val="Heading"/>
        <w:rPr>
          <w:rFonts w:ascii="Garamond" w:hAnsi="Garamond" w:cs="Garamond"/>
          <w:sz w:val="24"/>
          <w:szCs w:val="24"/>
        </w:rPr>
      </w:pPr>
      <w:r w:rsidRPr="00B13DC2">
        <w:rPr>
          <w:rFonts w:ascii="Garamond" w:hAnsi="Garamond"/>
          <w:sz w:val="24"/>
          <w:szCs w:val="24"/>
        </w:rPr>
        <w:pict>
          <v:shape id="_x0000_s1027" type="#_x0000_t202" style="position:absolute;margin-left:-9pt;margin-top:9pt;width:251.9pt;height:41.3pt;z-index:251658240;mso-wrap-distance-left:9.05pt;mso-wrap-distance-right:9.05pt" stroked="f">
            <v:fill opacity="0" color2="black"/>
            <v:textbox inset="0,0,0,0">
              <w:txbxContent>
                <w:p w:rsidR="00BA3FC5" w:rsidRDefault="00BA3FC5" w:rsidP="00BA3FC5">
                  <w:pPr>
                    <w:pStyle w:val="Subtitle"/>
                    <w:jc w:val="left"/>
                    <w:rPr>
                      <w:rFonts w:ascii="Garamond" w:eastAsia="Garamond" w:hAnsi="Garamond" w:cs="Garamond"/>
                      <w:sz w:val="22"/>
                      <w:szCs w:val="22"/>
                    </w:rPr>
                  </w:pPr>
                  <w:r>
                    <w:rPr>
                      <w:rFonts w:ascii="Garamond" w:eastAsia="Garamond" w:hAnsi="Garamond" w:cs="Garamond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PRIRODNO-MATEMATIČKI FAKULTET</w:t>
                  </w:r>
                </w:p>
                <w:p w:rsidR="00BA3FC5" w:rsidRDefault="00BA3FC5" w:rsidP="00BA3FC5">
                  <w:pPr>
                    <w:pStyle w:val="Subtitle"/>
                    <w:jc w:val="left"/>
                  </w:pPr>
                  <w:r>
                    <w:rPr>
                      <w:rFonts w:ascii="Garamond" w:eastAsia="Garamond" w:hAnsi="Garamond" w:cs="Garamond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ODSJEK ZA FIZIKU</w:t>
                  </w:r>
                </w:p>
                <w:p w:rsidR="00BA3FC5" w:rsidRDefault="00BA3FC5" w:rsidP="00BA3FC5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BA3FC5" w:rsidRPr="00BA3FC5">
        <w:rPr>
          <w:rFonts w:ascii="Garamond" w:eastAsia="Garamond" w:hAnsi="Garamond" w:cs="Garamond"/>
          <w:sz w:val="24"/>
          <w:szCs w:val="24"/>
        </w:rPr>
        <w:t xml:space="preserve"> </w:t>
      </w:r>
    </w:p>
    <w:p w:rsidR="00BA3FC5" w:rsidRPr="00BA3FC5" w:rsidRDefault="00BA3FC5" w:rsidP="00BA3FC5">
      <w:pPr>
        <w:pStyle w:val="Subtitle"/>
        <w:rPr>
          <w:rFonts w:ascii="Garamond" w:hAnsi="Garamond" w:cs="Garamond"/>
          <w:sz w:val="24"/>
          <w:szCs w:val="24"/>
        </w:rPr>
      </w:pPr>
    </w:p>
    <w:p w:rsidR="00BA3FC5" w:rsidRPr="00BA3FC5" w:rsidRDefault="00BA3FC5" w:rsidP="00BA3FC5">
      <w:pPr>
        <w:pStyle w:val="Subtitle"/>
        <w:rPr>
          <w:rFonts w:ascii="Garamond" w:hAnsi="Garamond" w:cs="Garamond"/>
          <w:sz w:val="24"/>
          <w:szCs w:val="24"/>
        </w:rPr>
      </w:pPr>
    </w:p>
    <w:p w:rsidR="00BA3FC5" w:rsidRPr="00BA3FC5" w:rsidRDefault="00BA3FC5" w:rsidP="00BA3FC5">
      <w:pPr>
        <w:pStyle w:val="Subtitle"/>
        <w:rPr>
          <w:rFonts w:ascii="Garamond" w:hAnsi="Garamond" w:cs="Garamond"/>
          <w:b w:val="0"/>
          <w:sz w:val="24"/>
          <w:szCs w:val="24"/>
          <w:lang w:val="pt-BR"/>
        </w:rPr>
      </w:pPr>
      <w:r w:rsidRPr="00BA3FC5">
        <w:rPr>
          <w:rFonts w:ascii="Garamond" w:hAnsi="Garamond" w:cs="Garamond"/>
          <w:sz w:val="24"/>
          <w:szCs w:val="24"/>
          <w:lang w:val="pt-BR"/>
        </w:rPr>
        <w:t>___________________________________________________________________________</w:t>
      </w:r>
    </w:p>
    <w:p w:rsidR="00BA3FC5" w:rsidRPr="00BA3FC5" w:rsidRDefault="00BA3FC5" w:rsidP="00BA3FC5">
      <w:pPr>
        <w:pStyle w:val="Subtitle"/>
        <w:tabs>
          <w:tab w:val="clear" w:pos="8080"/>
        </w:tabs>
        <w:jc w:val="left"/>
        <w:rPr>
          <w:rFonts w:ascii="Garamond" w:hAnsi="Garamond" w:cs="Garamond"/>
          <w:bCs/>
          <w:sz w:val="24"/>
          <w:szCs w:val="24"/>
          <w:lang w:val="pt-BR"/>
        </w:rPr>
      </w:pP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  <w:r w:rsidRPr="00BA3FC5">
        <w:rPr>
          <w:rFonts w:ascii="Garamond" w:hAnsi="Garamond" w:cs="Garamond"/>
          <w:b w:val="0"/>
          <w:sz w:val="24"/>
          <w:szCs w:val="24"/>
          <w:lang w:val="pt-BR"/>
        </w:rPr>
        <w:tab/>
      </w:r>
    </w:p>
    <w:p w:rsidR="00BA3FC5" w:rsidRPr="00BA3FC5" w:rsidRDefault="00BA3FC5" w:rsidP="00BA3FC5">
      <w:pPr>
        <w:pStyle w:val="Subtitle"/>
        <w:jc w:val="left"/>
        <w:rPr>
          <w:rFonts w:ascii="Garamond" w:hAnsi="Garamond" w:cs="Garamond"/>
          <w:bCs/>
          <w:sz w:val="24"/>
          <w:szCs w:val="24"/>
          <w:lang w:val="pt-BR"/>
        </w:rPr>
      </w:pPr>
    </w:p>
    <w:p w:rsidR="00BA3FC5" w:rsidRPr="00BA3FC5" w:rsidRDefault="00BA3FC5" w:rsidP="00BA3FC5">
      <w:pPr>
        <w:pStyle w:val="BodyText"/>
        <w:rPr>
          <w:rFonts w:ascii="Garamond" w:hAnsi="Garamond"/>
          <w:b/>
          <w:lang w:val="pt-BR"/>
        </w:rPr>
      </w:pPr>
      <w:r w:rsidRPr="00BA3FC5">
        <w:rPr>
          <w:rFonts w:ascii="Garamond" w:hAnsi="Garamond"/>
          <w:b/>
          <w:lang w:val="pt-BR"/>
        </w:rPr>
        <w:t>VIJEĆU PRIRODNO-MATEMATIČKOG FAKULTETA</w:t>
      </w:r>
    </w:p>
    <w:p w:rsidR="00BA3FC5" w:rsidRPr="00BA3FC5" w:rsidRDefault="00BA3FC5" w:rsidP="00BA3FC5">
      <w:pPr>
        <w:pStyle w:val="BodyText"/>
        <w:rPr>
          <w:rFonts w:ascii="Garamond" w:hAnsi="Garamond"/>
          <w:b/>
          <w:lang w:val="pt-BR"/>
        </w:rPr>
      </w:pPr>
      <w:r w:rsidRPr="00BA3FC5">
        <w:rPr>
          <w:rFonts w:ascii="Garamond" w:hAnsi="Garamond"/>
          <w:b/>
          <w:lang w:val="pt-BR"/>
        </w:rPr>
        <w:t xml:space="preserve">UNIVERZITETA U SARAJEVU </w:t>
      </w:r>
    </w:p>
    <w:p w:rsidR="00BA3FC5" w:rsidRPr="00BA3FC5" w:rsidRDefault="00BA3FC5" w:rsidP="00BA3FC5">
      <w:pPr>
        <w:pStyle w:val="BodyText"/>
        <w:rPr>
          <w:rFonts w:ascii="Garamond" w:hAnsi="Garamond"/>
          <w:lang w:val="pt-BR"/>
        </w:rPr>
      </w:pPr>
    </w:p>
    <w:p w:rsidR="00BA3FC5" w:rsidRPr="00BA3FC5" w:rsidRDefault="00BA3FC5" w:rsidP="00BA3FC5">
      <w:pPr>
        <w:pStyle w:val="Subtitle"/>
        <w:jc w:val="left"/>
        <w:rPr>
          <w:rFonts w:ascii="Garamond" w:hAnsi="Garamond" w:cs="Garamond"/>
          <w:b w:val="0"/>
          <w:sz w:val="24"/>
          <w:szCs w:val="24"/>
          <w:lang w:val="pt-BR"/>
        </w:rPr>
      </w:pPr>
      <w:r w:rsidRPr="00BA3FC5">
        <w:rPr>
          <w:rFonts w:ascii="Garamond" w:hAnsi="Garamond" w:cs="Garamond"/>
          <w:sz w:val="24"/>
          <w:szCs w:val="24"/>
          <w:lang w:val="pt-BR"/>
        </w:rPr>
        <w:t>O v d j e</w:t>
      </w:r>
    </w:p>
    <w:p w:rsidR="00BA3FC5" w:rsidRPr="00BA3FC5" w:rsidRDefault="00BA3FC5" w:rsidP="00BA3FC5">
      <w:pPr>
        <w:pStyle w:val="Subtitle"/>
        <w:jc w:val="left"/>
        <w:rPr>
          <w:rFonts w:ascii="Garamond" w:hAnsi="Garamond" w:cs="Garamond"/>
          <w:b w:val="0"/>
          <w:sz w:val="24"/>
          <w:szCs w:val="24"/>
          <w:lang w:val="pt-BR"/>
        </w:rPr>
      </w:pPr>
    </w:p>
    <w:p w:rsidR="00BA3FC5" w:rsidRPr="00BA3FC5" w:rsidRDefault="00BA3FC5" w:rsidP="00BA3FC5">
      <w:pPr>
        <w:pStyle w:val="Subtitle"/>
        <w:jc w:val="left"/>
        <w:rPr>
          <w:rFonts w:ascii="Garamond" w:hAnsi="Garamond" w:cs="Garamond"/>
          <w:b w:val="0"/>
          <w:sz w:val="24"/>
          <w:szCs w:val="24"/>
        </w:rPr>
      </w:pPr>
      <w:r w:rsidRPr="00BA3FC5">
        <w:rPr>
          <w:rFonts w:ascii="Garamond" w:hAnsi="Garamond" w:cs="Garamond"/>
          <w:b w:val="0"/>
          <w:sz w:val="24"/>
          <w:szCs w:val="24"/>
          <w:lang w:val="pt-BR"/>
        </w:rPr>
        <w:t xml:space="preserve">Sarajevo, 1. septembar 2022. </w:t>
      </w:r>
      <w:r w:rsidRPr="00BA3FC5">
        <w:rPr>
          <w:rFonts w:ascii="Garamond" w:hAnsi="Garamond" w:cs="Garamond"/>
          <w:b w:val="0"/>
          <w:sz w:val="24"/>
          <w:szCs w:val="24"/>
        </w:rPr>
        <w:t xml:space="preserve">godine </w:t>
      </w:r>
    </w:p>
    <w:p w:rsidR="00BA3FC5" w:rsidRPr="00BA3FC5" w:rsidRDefault="00BA3FC5" w:rsidP="00BA3FC5">
      <w:pPr>
        <w:jc w:val="both"/>
        <w:rPr>
          <w:rFonts w:ascii="Garamond" w:hAnsi="Garamond" w:cs="Garamond"/>
          <w:b/>
          <w:sz w:val="24"/>
          <w:szCs w:val="24"/>
        </w:rPr>
      </w:pPr>
    </w:p>
    <w:p w:rsidR="00BA3FC5" w:rsidRPr="00BA3FC5" w:rsidRDefault="00BA3FC5" w:rsidP="00BA3FC5">
      <w:pPr>
        <w:jc w:val="both"/>
        <w:rPr>
          <w:rFonts w:ascii="Garamond" w:hAnsi="Garamond"/>
          <w:sz w:val="24"/>
          <w:szCs w:val="24"/>
        </w:rPr>
      </w:pPr>
      <w:r w:rsidRPr="00BA3FC5">
        <w:rPr>
          <w:rFonts w:ascii="Garamond" w:hAnsi="Garamond" w:cs="Garamond"/>
          <w:b/>
          <w:sz w:val="24"/>
          <w:szCs w:val="24"/>
        </w:rPr>
        <w:t xml:space="preserve">PREDMET: </w:t>
      </w:r>
      <w:r w:rsidRPr="00BA3FC5">
        <w:rPr>
          <w:rFonts w:ascii="Garamond" w:hAnsi="Garamond"/>
          <w:sz w:val="24"/>
          <w:szCs w:val="24"/>
        </w:rPr>
        <w:t>Preporučena struktura bodova i bodovni kriteriji za nastavne predmete iz studijskih programa Odsjeka za fiziku u akademskoj 2022/2023. godini</w:t>
      </w:r>
    </w:p>
    <w:p w:rsidR="00BA3FC5" w:rsidRPr="00BA3FC5" w:rsidRDefault="00BA3FC5" w:rsidP="00BA3FC5">
      <w:pPr>
        <w:jc w:val="both"/>
        <w:rPr>
          <w:rFonts w:ascii="Garamond" w:hAnsi="Garamond" w:cs="Garamond"/>
          <w:b/>
          <w:sz w:val="24"/>
          <w:szCs w:val="24"/>
        </w:rPr>
      </w:pPr>
    </w:p>
    <w:p w:rsidR="00BA3FC5" w:rsidRPr="00BA3FC5" w:rsidRDefault="00BA3FC5" w:rsidP="00BA3FC5">
      <w:pPr>
        <w:jc w:val="both"/>
        <w:rPr>
          <w:rFonts w:ascii="Garamond" w:hAnsi="Garamond"/>
          <w:sz w:val="24"/>
          <w:szCs w:val="24"/>
          <w:lang w:eastAsia="bs-Latn-BA"/>
        </w:rPr>
      </w:pPr>
      <w:r w:rsidRPr="00BA3FC5">
        <w:rPr>
          <w:rFonts w:ascii="Garamond" w:hAnsi="Garamond"/>
          <w:sz w:val="24"/>
          <w:szCs w:val="24"/>
          <w:lang w:eastAsia="bs-Latn-BA"/>
        </w:rPr>
        <w:t>Poštovani,</w:t>
      </w:r>
    </w:p>
    <w:p w:rsidR="00BA3FC5" w:rsidRPr="00BA3FC5" w:rsidRDefault="00BA3FC5" w:rsidP="00BA3FC5">
      <w:pPr>
        <w:jc w:val="both"/>
        <w:rPr>
          <w:rFonts w:ascii="Garamond" w:hAnsi="Garamond" w:cs="Times New Roman"/>
          <w:sz w:val="24"/>
          <w:szCs w:val="24"/>
          <w:lang w:val="bs-Latn-BA"/>
        </w:rPr>
      </w:pPr>
      <w:r w:rsidRPr="00BA3FC5">
        <w:rPr>
          <w:rFonts w:ascii="Garamond" w:hAnsi="Garamond"/>
          <w:sz w:val="24"/>
          <w:szCs w:val="24"/>
          <w:lang w:eastAsia="bs-Latn-BA"/>
        </w:rPr>
        <w:t xml:space="preserve">Vijeće Odsjeka za fiziku Prirodno-matematičkog fakulteta u Sarajevu je na sjednici održanoj 1. septembra 2022. godine jednoglasno usvojilo </w:t>
      </w:r>
      <w:r w:rsidRPr="00BA3FC5">
        <w:rPr>
          <w:rFonts w:ascii="Garamond" w:hAnsi="Garamond"/>
          <w:sz w:val="24"/>
          <w:szCs w:val="24"/>
        </w:rPr>
        <w:t>preporučenu strukturu</w:t>
      </w:r>
      <w:r>
        <w:rPr>
          <w:rFonts w:ascii="Garamond" w:hAnsi="Garamond"/>
          <w:sz w:val="24"/>
          <w:szCs w:val="24"/>
        </w:rPr>
        <w:t xml:space="preserve"> bodova i bodovne kriterije</w:t>
      </w:r>
      <w:r w:rsidRPr="00BA3FC5">
        <w:rPr>
          <w:rFonts w:ascii="Garamond" w:hAnsi="Garamond"/>
          <w:sz w:val="24"/>
          <w:szCs w:val="24"/>
        </w:rPr>
        <w:t xml:space="preserve"> za nastavne predmete iz studijskih programa Odsjeka za fiziku u akademskoj 2022/2023. godini </w:t>
      </w:r>
      <w:r w:rsidRPr="00BA3FC5">
        <w:rPr>
          <w:rFonts w:ascii="Garamond" w:hAnsi="Garamond" w:cs="Garamond"/>
          <w:sz w:val="24"/>
          <w:szCs w:val="24"/>
          <w:lang w:val="hr-HR"/>
        </w:rPr>
        <w:t xml:space="preserve">(v. prilog). </w:t>
      </w:r>
    </w:p>
    <w:p w:rsid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  <w:r w:rsidRPr="00BA3FC5">
        <w:rPr>
          <w:rFonts w:ascii="Garamond" w:hAnsi="Garamond" w:cs="Garamond"/>
          <w:sz w:val="24"/>
          <w:szCs w:val="24"/>
        </w:rPr>
        <w:t>Šef Odsjeka za fiziku</w:t>
      </w: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  <w:r w:rsidRPr="00BA3FC5">
        <w:rPr>
          <w:rFonts w:ascii="Garamond" w:hAnsi="Garamond" w:cs="Garamond"/>
          <w:sz w:val="24"/>
          <w:szCs w:val="24"/>
        </w:rPr>
        <w:t>_________________</w:t>
      </w: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  <w:r w:rsidRPr="00BA3FC5">
        <w:rPr>
          <w:rFonts w:ascii="Garamond" w:hAnsi="Garamond" w:cs="Garamond"/>
          <w:sz w:val="24"/>
          <w:szCs w:val="24"/>
        </w:rPr>
        <w:t>prof. dr.  Vanes Mešić</w:t>
      </w: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</w:p>
    <w:p w:rsidR="00BA3FC5" w:rsidRPr="00BA3FC5" w:rsidRDefault="00BA3FC5" w:rsidP="00BA3FC5">
      <w:pPr>
        <w:jc w:val="both"/>
        <w:rPr>
          <w:rFonts w:ascii="Garamond" w:hAnsi="Garamond" w:cs="Garamond"/>
          <w:sz w:val="24"/>
          <w:szCs w:val="24"/>
        </w:rPr>
      </w:pPr>
      <w:r w:rsidRPr="00BA3FC5">
        <w:rPr>
          <w:rFonts w:ascii="Garamond" w:hAnsi="Garamond" w:cs="Garamond"/>
          <w:sz w:val="24"/>
          <w:szCs w:val="24"/>
        </w:rPr>
        <w:t>Prilog:kao u tekstu</w:t>
      </w:r>
    </w:p>
    <w:p w:rsidR="00BA3FC5" w:rsidRDefault="00BA3FC5" w:rsidP="00CF0494">
      <w:pPr>
        <w:rPr>
          <w:rFonts w:eastAsia="Times New Roman" w:cstheme="minorHAnsi"/>
          <w:b/>
          <w:lang w:val="bs-Latn-BA" w:eastAsia="sr-Latn-BA"/>
        </w:rPr>
      </w:pPr>
    </w:p>
    <w:p w:rsidR="00BA3FC5" w:rsidRDefault="00BA3FC5" w:rsidP="00CF0494">
      <w:pPr>
        <w:rPr>
          <w:rFonts w:eastAsia="Times New Roman" w:cstheme="minorHAnsi"/>
          <w:b/>
          <w:lang w:val="bs-Latn-BA"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lastRenderedPageBreak/>
        <w:t>Prof. dr. Dejan Milošević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mehanika 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mehanika II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Osnove laserske fizike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teorija polja 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teorija polja II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Viši kurs teorije polja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Maksimalni </w:t>
            </w: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 xml:space="preserve">Bodovi za </w:t>
            </w: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 xml:space="preserve">Osvojeni broj </w:t>
            </w: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Viši kurs kvantne mehanike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Odabrani dijelovi kvantne fizike 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Odabrani dijelovi kvantne fizike II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teorije polja III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Kvantna mehanika III</w:t>
            </w:r>
          </w:p>
        </w:tc>
      </w:tr>
      <w:tr w:rsidR="007C0B89" w:rsidRPr="00AF5709" w:rsidTr="008F0638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Dejan Milošević</w:t>
            </w:r>
          </w:p>
        </w:tc>
      </w:tr>
      <w:tr w:rsidR="007C0B89" w:rsidRPr="00AF5709" w:rsidTr="008F0638">
        <w:trPr>
          <w:trHeight w:val="358"/>
        </w:trPr>
        <w:tc>
          <w:tcPr>
            <w:tcW w:w="5791" w:type="dxa"/>
            <w:gridSpan w:val="4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7C0B89" w:rsidRPr="00AF5709" w:rsidTr="008F0638">
        <w:trPr>
          <w:trHeight w:val="332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lastRenderedPageBreak/>
              <w:t>Zadaće, studentski projekat ......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7C0B89" w:rsidRPr="00AF5709" w:rsidTr="008F0638">
        <w:trPr>
          <w:trHeight w:val="358"/>
        </w:trPr>
        <w:tc>
          <w:tcPr>
            <w:tcW w:w="3336" w:type="dxa"/>
            <w:gridSpan w:val="2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sr-Latn-BA" w:eastAsia="sr-Latn-BA"/>
        </w:rPr>
      </w:pPr>
      <w:r w:rsidRPr="00AF5709">
        <w:rPr>
          <w:rFonts w:eastAsia="Times New Roman" w:cstheme="minorHAnsi"/>
          <w:b/>
          <w:lang w:val="sr-Latn-BA" w:eastAsia="sr-Latn-BA"/>
        </w:rPr>
        <w:t>Prof. dr. Azra Gazibegović-Busuladžić</w:t>
      </w: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KLASIČNA MEHANIKA I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vertAlign w:val="superscript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KLASIČNA MEHANIKA I za nastavnike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  <w:r w:rsidRPr="00AF5709">
        <w:rPr>
          <w:rFonts w:eastAsia="Times New Roman" w:cstheme="minorHAnsi"/>
          <w:vertAlign w:val="superscript"/>
          <w:lang w:val="sr-Latn-BA" w:eastAsia="sr-Latn-BA"/>
        </w:rPr>
        <w:t xml:space="preserve"> </w:t>
      </w:r>
    </w:p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KLASIČNA MEHANIKA II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KLASIČNA MEHANIKA II za nastavnike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Matematičke metode fizike  II 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Matematičke metode fizike  II za nastavnike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45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Fizika jonizirajućeg zračenja II 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Statistika u medicinskoj radijacionoj fizici i modeliranje 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lastRenderedPageBreak/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spacing w:line="240" w:lineRule="auto"/>
        <w:rPr>
          <w:rFonts w:eastAsia="Times New Roman" w:cstheme="minorHAnsi"/>
          <w:b/>
          <w:lang w:val="sr-Latn-BA" w:eastAsia="sr-Latn-BA"/>
        </w:rPr>
      </w:pPr>
    </w:p>
    <w:p w:rsidR="00001088" w:rsidRPr="00AF5709" w:rsidRDefault="00001088" w:rsidP="00001088">
      <w:pPr>
        <w:spacing w:after="120" w:line="240" w:lineRule="auto"/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Fourier optika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ODABRANA POGLAVLJA KLASIČNE MEHANIKE I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F0130A" w:rsidRPr="00AF5709" w:rsidTr="007C0B89">
        <w:trPr>
          <w:trHeight w:val="330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ODABRANA POGLAVLJA KLASIČNE MEHANIKE II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Azra Gazibegović - Busuladžić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001088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001088" w:rsidRPr="00AF5709" w:rsidRDefault="00001088" w:rsidP="00001088">
      <w:pPr>
        <w:rPr>
          <w:rFonts w:eastAsia="Times New Roman" w:cstheme="minorHAnsi"/>
          <w:b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Obrada podataka i modeliranje u fizici</w:t>
            </w:r>
          </w:p>
        </w:tc>
      </w:tr>
      <w:tr w:rsidR="00F0130A" w:rsidRPr="00AF5709" w:rsidTr="007C0B89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cstheme="minorHAnsi"/>
                <w:lang w:val="sr-Latn-BA"/>
              </w:rPr>
              <w:t xml:space="preserve">Prof. dr.  </w:t>
            </w:r>
            <w:r w:rsidRPr="00AF5709">
              <w:rPr>
                <w:rFonts w:eastAsia="Times New Roman" w:cstheme="minorHAnsi"/>
                <w:lang w:val="sr-Latn-BA" w:eastAsia="sr-Latn-BA"/>
              </w:rPr>
              <w:t xml:space="preserve">Azra Gazibegović – Busuladžić, </w:t>
            </w:r>
            <w:r w:rsidRPr="00AF5709">
              <w:rPr>
                <w:rFonts w:cstheme="minorHAnsi"/>
                <w:lang w:val="sr-Latn-BA"/>
              </w:rPr>
              <w:t xml:space="preserve">Prof. dr. </w:t>
            </w:r>
            <w:r w:rsidRPr="00AF5709">
              <w:rPr>
                <w:rFonts w:eastAsia="Times New Roman" w:cstheme="minorHAnsi"/>
                <w:lang w:val="sr-Latn-BA" w:eastAsia="sr-Latn-BA"/>
              </w:rPr>
              <w:t>Elvedin Hasović</w:t>
            </w:r>
          </w:p>
        </w:tc>
      </w:tr>
      <w:tr w:rsidR="00F0130A" w:rsidRPr="00AF5709" w:rsidTr="007C0B89">
        <w:trPr>
          <w:trHeight w:val="358"/>
        </w:trPr>
        <w:tc>
          <w:tcPr>
            <w:tcW w:w="5791" w:type="dxa"/>
            <w:gridSpan w:val="4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  <w:vAlign w:val="center"/>
          </w:tcPr>
          <w:p w:rsidR="00001088" w:rsidRPr="00AF5709" w:rsidRDefault="00001088" w:rsidP="007C0B8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F0130A" w:rsidRPr="00AF5709" w:rsidTr="007C0B89">
        <w:trPr>
          <w:trHeight w:val="332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F0130A" w:rsidRPr="00AF5709" w:rsidTr="007C0B89">
        <w:trPr>
          <w:trHeight w:val="358"/>
        </w:trPr>
        <w:tc>
          <w:tcPr>
            <w:tcW w:w="3336" w:type="dxa"/>
            <w:gridSpan w:val="2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001088" w:rsidRPr="00AF5709" w:rsidRDefault="00001088" w:rsidP="007C0B8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620DA" w:rsidRPr="00AF5709" w:rsidRDefault="003620DA" w:rsidP="00CF0494">
      <w:pPr>
        <w:rPr>
          <w:rFonts w:eastAsia="Times New Roman" w:cstheme="minorHAnsi"/>
          <w:b/>
          <w:lang w:val="sr-Latn-BA"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Prof. dr. Senad Odžak</w:t>
      </w:r>
    </w:p>
    <w:p w:rsidR="00AD720C" w:rsidRPr="00AF5709" w:rsidRDefault="00AD720C" w:rsidP="00AD720C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Elektromagnetizam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Teorija elektromagnetnog polja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Kompjutaciona fizika 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Kompjutaciona fizika II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lastRenderedPageBreak/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Primjena lasera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Fotonika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Fizika u nuklearnoj medicini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Fizika u nuklearnoj medicini 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Fizika u nuklearnoj medicini II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19.25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Odabrana poglavlja atomske i molekularne fizike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Fizikalni praktikum III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21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24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21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Odabrani dijelovi kompjutacione fizike 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Odabrani dijelovi kompjutacione fizike II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16.5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D720C" w:rsidRPr="00AF5709" w:rsidRDefault="00AD720C" w:rsidP="00AD720C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Odabrani dijelovi elektrodinamike</w:t>
            </w:r>
          </w:p>
        </w:tc>
      </w:tr>
      <w:tr w:rsidR="00AD720C" w:rsidRPr="00AF5709" w:rsidTr="00D65C69">
        <w:trPr>
          <w:trHeight w:val="35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Senad Od</w:t>
            </w:r>
            <w:r w:rsidRPr="00AF5709">
              <w:rPr>
                <w:rFonts w:eastAsia="Times New Roman" w:cstheme="minorHAnsi"/>
                <w:lang w:val="hr-BA" w:eastAsia="sr-Latn-BA"/>
              </w:rPr>
              <w:t>žak</w:t>
            </w:r>
          </w:p>
        </w:tc>
      </w:tr>
      <w:tr w:rsidR="00AD720C" w:rsidRPr="00AF5709" w:rsidTr="00D65C6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AD720C" w:rsidRPr="00AF5709" w:rsidTr="00D65C6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Laboratorijske vježbe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AD720C" w:rsidRPr="00AF5709" w:rsidTr="00D65C6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720C" w:rsidRPr="00AF5709" w:rsidRDefault="00AD720C" w:rsidP="00D65C69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20C" w:rsidRPr="00AF5709" w:rsidRDefault="00AD720C" w:rsidP="00D65C69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F20E8F" w:rsidRPr="00AF5709" w:rsidRDefault="00F20E8F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434EFF" w:rsidRPr="00AF5709" w:rsidTr="00BC319E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b/>
                <w:b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bCs/>
                <w:lang w:val="sr-Latn-BA" w:eastAsia="sr-Latn-BA"/>
              </w:rPr>
              <w:t>Fizika okoliša</w:t>
            </w:r>
          </w:p>
        </w:tc>
      </w:tr>
      <w:tr w:rsidR="00434EFF" w:rsidRPr="00AF5709" w:rsidTr="00BC319E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Prof. Dr Senad Odžak</w:t>
            </w:r>
          </w:p>
        </w:tc>
      </w:tr>
      <w:tr w:rsidR="00434EFF" w:rsidRPr="00AF5709" w:rsidTr="00BC319E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EFF" w:rsidRPr="00AF5709" w:rsidRDefault="00434EFF" w:rsidP="00BC319E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434EFF" w:rsidRPr="00AF5709" w:rsidTr="00BC319E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434EF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FF" w:rsidRPr="00AF5709" w:rsidRDefault="00434EFF" w:rsidP="00BC319E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434EFF" w:rsidRPr="00AF5709" w:rsidRDefault="00434EFF" w:rsidP="00CF0494">
      <w:pPr>
        <w:rPr>
          <w:rFonts w:eastAsia="Times New Roman" w:cstheme="minorHAnsi"/>
          <w:b/>
          <w:lang w:val="bs-Latn-BA"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Prof. dr. Elvedin Hasović</w:t>
      </w: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MEHANIKA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Zadaće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val="pt-BR" w:eastAsia="zh-CN" w:bidi="hi-IN"/>
              </w:rPr>
            </w:pPr>
            <w:r w:rsidRPr="00AF5709">
              <w:rPr>
                <w:rFonts w:eastAsia="Noto Sans CJK SC Regular" w:cstheme="minorHAnsi"/>
                <w:lang w:val="pt-BR" w:eastAsia="zh-CN" w:bidi="hi-IN"/>
              </w:rPr>
              <w:t>OSCILACIJE TALASI I OSNOVE TERMODINAMIKE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Zadaće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FIZIKALNI PRAKTIKUM I*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Kolokvirane vježbe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44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lastRenderedPageBreak/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22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  <w:r w:rsidRPr="00AF5709">
        <w:rPr>
          <w:rFonts w:eastAsia="Noto Sans CJK SC Regular" w:cstheme="minorHAnsi"/>
          <w:lang w:eastAsia="zh-CN" w:bidi="hi-IN"/>
        </w:rPr>
        <w:t>* Student mora kolokvirati sve vježbe predviđene programom predmeta.</w:t>
      </w: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10" w:type="dxa"/>
        <w:tblInd w:w="10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1"/>
        <w:gridCol w:w="975"/>
        <w:gridCol w:w="1350"/>
        <w:gridCol w:w="1110"/>
        <w:gridCol w:w="1410"/>
        <w:gridCol w:w="975"/>
        <w:gridCol w:w="1139"/>
      </w:tblGrid>
      <w:tr w:rsidR="00331F06" w:rsidRPr="00AF5709" w:rsidTr="008F0638">
        <w:trPr>
          <w:trHeight w:val="358"/>
        </w:trPr>
        <w:tc>
          <w:tcPr>
            <w:tcW w:w="2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5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FIZIKALNI PRAKTIKUM II*</w:t>
            </w:r>
          </w:p>
        </w:tc>
      </w:tr>
      <w:tr w:rsidR="00331F06" w:rsidRPr="00AF5709" w:rsidTr="008F0638">
        <w:trPr>
          <w:trHeight w:val="358"/>
        </w:trPr>
        <w:tc>
          <w:tcPr>
            <w:tcW w:w="2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59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68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Kolokvirane vježbe</w:t>
            </w: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44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40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22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  <w:r w:rsidRPr="00AF5709">
        <w:rPr>
          <w:rFonts w:eastAsia="Noto Sans CJK SC Regular" w:cstheme="minorHAnsi"/>
          <w:lang w:eastAsia="zh-CN" w:bidi="hi-IN"/>
        </w:rPr>
        <w:t>* Student mora kolokvirati sve vježbe predviđene programom predmeta.</w:t>
      </w: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SPECIJALNA TEORIJA RELATIVNOSTI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27.5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27.5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RAZVOJ MODERNE TEORIJSKE FIZIKE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lastRenderedPageBreak/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22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Seminarski rad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11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22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FIZIKA I SAVREMENE TEHNOLOGIJE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Seminarski rad I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30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Seminarski rad II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30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11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11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val="pt-BR" w:eastAsia="zh-CN" w:bidi="hi-IN"/>
              </w:rPr>
            </w:pPr>
            <w:r w:rsidRPr="00AF5709">
              <w:rPr>
                <w:rFonts w:eastAsia="Noto Sans CJK SC Regular" w:cstheme="minorHAnsi"/>
                <w:lang w:val="pt-BR" w:eastAsia="zh-CN" w:bidi="hi-IN"/>
              </w:rPr>
              <w:t>INTERAKCIJA ELEKTROMAGNETNOG POLJA I ATOMA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30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Projektni zadatak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30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16.5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22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tbl>
      <w:tblPr>
        <w:tblW w:w="9227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4" w:type="dxa"/>
        </w:tblCellMar>
        <w:tblLook w:val="04A0"/>
      </w:tblPr>
      <w:tblGrid>
        <w:gridCol w:w="2259"/>
        <w:gridCol w:w="986"/>
        <w:gridCol w:w="1339"/>
        <w:gridCol w:w="1117"/>
        <w:gridCol w:w="1406"/>
        <w:gridCol w:w="985"/>
        <w:gridCol w:w="1135"/>
      </w:tblGrid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Naziv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val="pt-BR" w:eastAsia="zh-CN" w:bidi="hi-IN"/>
              </w:rPr>
            </w:pPr>
            <w:r w:rsidRPr="00AF5709">
              <w:rPr>
                <w:rFonts w:eastAsia="Noto Sans CJK SC Regular" w:cstheme="minorHAnsi"/>
                <w:lang w:val="pt-BR" w:eastAsia="zh-CN" w:bidi="hi-IN"/>
              </w:rPr>
              <w:t>ODABRANI DIJELOVI SPECIJALNE TEORIJE RELATIVNOSTI</w:t>
            </w:r>
          </w:p>
        </w:tc>
      </w:tr>
      <w:tr w:rsidR="00331F06" w:rsidRPr="00AF5709" w:rsidTr="008F0638">
        <w:trPr>
          <w:trHeight w:val="358"/>
        </w:trPr>
        <w:tc>
          <w:tcPr>
            <w:tcW w:w="2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lastRenderedPageBreak/>
              <w:t>Nosilac predmeta</w:t>
            </w:r>
          </w:p>
        </w:tc>
        <w:tc>
          <w:tcPr>
            <w:tcW w:w="6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Prof. dr. Elvedin Hasović</w:t>
            </w:r>
          </w:p>
        </w:tc>
      </w:tr>
      <w:tr w:rsidR="00331F06" w:rsidRPr="00AF5709" w:rsidTr="008F0638">
        <w:trPr>
          <w:trHeight w:val="358"/>
        </w:trPr>
        <w:tc>
          <w:tcPr>
            <w:tcW w:w="5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Ocjenjivanje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CF0494" w:rsidRPr="00AF5709" w:rsidRDefault="00CF0494" w:rsidP="00CF0494">
            <w:pPr>
              <w:spacing w:after="0" w:line="240" w:lineRule="auto"/>
              <w:jc w:val="center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 xml:space="preserve">Kriterij 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Maksimalni broj bodova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Osvojeni broj bodova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(BiH)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ECTS</w:t>
            </w:r>
          </w:p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ocjena</w:t>
            </w:r>
          </w:p>
        </w:tc>
      </w:tr>
      <w:tr w:rsidR="00331F06" w:rsidRPr="00AF5709" w:rsidTr="008F0638">
        <w:trPr>
          <w:trHeight w:val="332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Parcijalni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&lt; 55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F, FX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Zadaće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5.5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55–64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E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Završni ispit</w:t>
            </w: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45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24.75</w:t>
            </w: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65–74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7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D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75–84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C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85–94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B</w:t>
            </w:r>
          </w:p>
        </w:tc>
      </w:tr>
      <w:tr w:rsidR="00331F06" w:rsidRPr="00AF5709" w:rsidTr="008F0638">
        <w:trPr>
          <w:trHeight w:val="358"/>
        </w:trPr>
        <w:tc>
          <w:tcPr>
            <w:tcW w:w="3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spacing w:val="1"/>
                <w:lang w:eastAsia="zh-CN" w:bidi="hi-IN"/>
              </w:rPr>
            </w:pPr>
          </w:p>
        </w:tc>
        <w:tc>
          <w:tcPr>
            <w:tcW w:w="1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</w:p>
        </w:tc>
        <w:tc>
          <w:tcPr>
            <w:tcW w:w="1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Times New Roman" w:cstheme="minorHAnsi"/>
                <w:lang w:eastAsia="zh-CN" w:bidi="hi-IN"/>
              </w:rPr>
              <w:t>95–100</w:t>
            </w:r>
          </w:p>
        </w:tc>
        <w:tc>
          <w:tcPr>
            <w:tcW w:w="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CF0494" w:rsidRPr="00AF5709" w:rsidRDefault="00CF0494" w:rsidP="00CF0494">
            <w:pPr>
              <w:spacing w:after="0" w:line="240" w:lineRule="auto"/>
              <w:rPr>
                <w:rFonts w:eastAsia="Noto Sans CJK SC Regular" w:cstheme="minorHAnsi"/>
                <w:lang w:eastAsia="zh-CN" w:bidi="hi-IN"/>
              </w:rPr>
            </w:pPr>
            <w:r w:rsidRPr="00AF5709">
              <w:rPr>
                <w:rFonts w:eastAsia="Noto Sans CJK SC Regular" w:cstheme="minorHAnsi"/>
                <w:lang w:eastAsia="zh-CN" w:bidi="hi-IN"/>
              </w:rPr>
              <w:t>A</w:t>
            </w:r>
          </w:p>
        </w:tc>
      </w:tr>
    </w:tbl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spacing w:after="0" w:line="240" w:lineRule="auto"/>
        <w:rPr>
          <w:rFonts w:eastAsia="Noto Sans CJK SC Regular" w:cstheme="minorHAnsi"/>
          <w:lang w:eastAsia="zh-CN" w:bidi="hi-IN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Prof. dr. Aner Čerkić</w:t>
      </w: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Atomska i molekularna fizika I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Atomska i molekularna fizika II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lastRenderedPageBreak/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Biofizika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Matematičke metode fizike III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Osnove nelinearne fizike i teorije haosa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Odabrana poglavlja savremene fizike I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Simetrije u fizici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Teorija rasijanja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Uvod u programiranje za fizičare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Statistička fizika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CF0494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hr-HR" w:eastAsia="sr-Latn-BA"/>
              </w:rPr>
            </w:pPr>
            <w:r w:rsidRPr="00AF5709">
              <w:rPr>
                <w:rFonts w:eastAsia="Times New Roman" w:cstheme="minorHAnsi"/>
                <w:lang w:val="hr-HR" w:eastAsia="sr-Latn-BA"/>
              </w:rPr>
              <w:t>Odabrani dijelovi statističke fizike</w:t>
            </w:r>
          </w:p>
        </w:tc>
      </w:tr>
      <w:tr w:rsidR="001114A9" w:rsidRPr="00AF5709" w:rsidTr="008F0638">
        <w:trPr>
          <w:trHeight w:val="358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Aner Čerkić, prof. dr.</w:t>
            </w:r>
          </w:p>
        </w:tc>
      </w:tr>
      <w:tr w:rsidR="001114A9" w:rsidRPr="00AF5709" w:rsidTr="008F063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4" w:rsidRPr="00AF5709" w:rsidRDefault="00CF0494" w:rsidP="00CF0494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1114A9" w:rsidRPr="00AF5709" w:rsidTr="008F063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1114A9" w:rsidRPr="00AF5709" w:rsidTr="008F063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4" w:rsidRPr="00AF5709" w:rsidRDefault="00CF0494" w:rsidP="00CF0494">
            <w:pPr>
              <w:jc w:val="both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4" w:rsidRPr="00AF5709" w:rsidRDefault="00CF0494" w:rsidP="00CF0494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316CB5" w:rsidRPr="00AF5709" w:rsidRDefault="00316CB5" w:rsidP="00316CB5">
      <w:pPr>
        <w:rPr>
          <w:rFonts w:eastAsia="Times New Roman" w:cstheme="minorHAnsi"/>
          <w:b/>
          <w:lang w:val="bs-Latn-BA" w:eastAsia="sr-Latn-BA"/>
        </w:rPr>
      </w:pPr>
    </w:p>
    <w:p w:rsidR="00316CB5" w:rsidRPr="00AF5709" w:rsidRDefault="00CF0494" w:rsidP="00F20E8F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Doc. dr. Maja Đekić</w:t>
      </w: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kern w:val="3"/>
              </w:rPr>
            </w:pPr>
            <w:r w:rsidRPr="00AF5709">
              <w:rPr>
                <w:rFonts w:eastAsia="Times New Roman" w:cstheme="minorHAnsi"/>
                <w:b/>
                <w:bCs/>
                <w:kern w:val="3"/>
              </w:rPr>
              <w:t>Uvod u atomsku fiziku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Ocjena</w:t>
            </w:r>
          </w:p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 xml:space="preserve"> 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spacing w:val="1"/>
                <w:kern w:val="3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2172AA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F5709">
        <w:rPr>
          <w:rFonts w:asciiTheme="minorHAnsi" w:eastAsia="Noto Sans CJK SC Regular" w:hAnsiTheme="minorHAnsi" w:cstheme="minorHAnsi"/>
          <w:lang w:eastAsia="zh-CN" w:bidi="hi-IN"/>
        </w:rPr>
        <w:t>* Student mora kolokvirati sve vježbe predviđene programom predmeta.</w:t>
      </w: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eastAsia="Noto Sans CJK SC Regular" w:hAnsiTheme="minorHAnsi" w:cstheme="minorHAnsi"/>
          <w:lang w:eastAsia="zh-CN" w:bidi="hi-IN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Fizika čvrstog stanja 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lastRenderedPageBreak/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  <w:lang w:val="pt-BR"/>
              </w:rPr>
              <w:t>Eksperimentalne metode u modernoj fizici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Seminarski rad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 xml:space="preserve"> 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Fizika poluprovodnika 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Ovjerene laboratorijske vježbe *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             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F5709">
        <w:rPr>
          <w:rFonts w:asciiTheme="minorHAnsi" w:eastAsia="Noto Sans CJK SC Regular" w:hAnsiTheme="minorHAnsi" w:cstheme="minorHAnsi"/>
          <w:lang w:eastAsia="zh-CN" w:bidi="hi-IN"/>
        </w:rPr>
        <w:t>* Student mora kolokvirati sve vježbe predviđene programom predmeta.</w:t>
      </w: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eastAsia="Noto Sans CJK SC Regular" w:hAnsiTheme="minorHAnsi" w:cstheme="minorHAnsi"/>
          <w:lang w:eastAsia="zh-CN" w:bidi="hi-IN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Fizika tankih slojeva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lastRenderedPageBreak/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33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Fizika poluprovodnika II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33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  <w:lang w:val="pt-BR"/>
              </w:rPr>
              <w:t>Interakcija zračenja sa čvrstim tijelom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11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Poluprovodnički mikro-uređaji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lastRenderedPageBreak/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33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  <w:lang w:val="pt-BR"/>
              </w:rPr>
              <w:t>Fizika u konzervaciji i restauraciji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Seminar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</w:rPr>
      </w:pPr>
    </w:p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175" w:type="dxa"/>
        <w:tblInd w:w="-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75"/>
        <w:gridCol w:w="1125"/>
        <w:gridCol w:w="1527"/>
        <w:gridCol w:w="1275"/>
        <w:gridCol w:w="1601"/>
        <w:gridCol w:w="1054"/>
        <w:gridCol w:w="18"/>
      </w:tblGrid>
      <w:tr w:rsidR="002172AA" w:rsidRPr="00AF5709" w:rsidTr="00D65C69">
        <w:trPr>
          <w:trHeight w:val="400"/>
        </w:trPr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Naziv predmeta</w:t>
            </w:r>
          </w:p>
        </w:tc>
        <w:tc>
          <w:tcPr>
            <w:tcW w:w="660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  <w:b/>
                <w:bCs/>
              </w:rPr>
            </w:pPr>
            <w:r w:rsidRPr="00AF5709">
              <w:rPr>
                <w:rFonts w:asciiTheme="minorHAnsi" w:eastAsia="Noto Sans CJK SC Regular" w:hAnsiTheme="minorHAnsi" w:cstheme="minorHAnsi"/>
                <w:b/>
                <w:bCs/>
                <w:lang w:eastAsia="zh-CN" w:bidi="hi-IN"/>
              </w:rPr>
              <w:t>Uvod u nuklearnu fiziku</w:t>
            </w:r>
          </w:p>
        </w:tc>
      </w:tr>
      <w:tr w:rsidR="002172AA" w:rsidRPr="00AF5709" w:rsidTr="00D65C69">
        <w:trPr>
          <w:trHeight w:val="358"/>
        </w:trPr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Nosilac predmeta</w:t>
            </w:r>
          </w:p>
        </w:tc>
        <w:tc>
          <w:tcPr>
            <w:tcW w:w="660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Doc.dr. Maja Đekić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65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Provjera znanja - kriterij</w:t>
            </w:r>
          </w:p>
        </w:tc>
        <w:tc>
          <w:tcPr>
            <w:tcW w:w="26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Kriterij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Maksimalni broj bodova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Bodovi za prolaz</w:t>
            </w:r>
          </w:p>
        </w:tc>
        <w:tc>
          <w:tcPr>
            <w:tcW w:w="16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0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gridAfter w:val="1"/>
          <w:wAfter w:w="18" w:type="dxa"/>
          <w:trHeight w:val="332"/>
        </w:trPr>
        <w:tc>
          <w:tcPr>
            <w:tcW w:w="37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Parcijalni ispit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27,5</w:t>
            </w:r>
          </w:p>
        </w:tc>
        <w:tc>
          <w:tcPr>
            <w:tcW w:w="16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0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Završni ispit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Noto Sans CJK SC Regular" w:hAnsiTheme="minorHAnsi" w:cstheme="minorHAnsi"/>
                <w:lang w:eastAsia="zh-CN" w:bidi="hi-IN"/>
              </w:rPr>
              <w:t>27,5</w:t>
            </w:r>
          </w:p>
        </w:tc>
        <w:tc>
          <w:tcPr>
            <w:tcW w:w="16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0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5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5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5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gridAfter w:val="1"/>
          <w:wAfter w:w="18" w:type="dxa"/>
          <w:trHeight w:val="358"/>
        </w:trPr>
        <w:tc>
          <w:tcPr>
            <w:tcW w:w="37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hAnsiTheme="minorHAnsi" w:cstheme="minorHAnsi"/>
              </w:rPr>
              <w:t>Ukupno</w:t>
            </w:r>
          </w:p>
        </w:tc>
        <w:tc>
          <w:tcPr>
            <w:tcW w:w="15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2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lastRenderedPageBreak/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b/>
              </w:rPr>
              <w:t>Fizika čvrstog stanja II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Doc.dr. Maja Đekić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Viši fizikalni praktikum 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lang w:val="pt-BR"/>
              </w:rPr>
              <w:t>Doc.dr. Maja Đekić (organizacija nastave i ispita)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Ovjerene laboratorijske vježbe*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  <w:b/>
        </w:rPr>
      </w:pP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AF5709">
        <w:rPr>
          <w:rFonts w:asciiTheme="minorHAnsi" w:eastAsia="Noto Sans CJK SC Regular" w:hAnsiTheme="minorHAnsi" w:cstheme="minorHAnsi"/>
          <w:b/>
          <w:lang w:eastAsia="zh-CN" w:bidi="hi-IN"/>
        </w:rPr>
        <w:t xml:space="preserve">* </w:t>
      </w:r>
      <w:r w:rsidRPr="00AF5709">
        <w:rPr>
          <w:rFonts w:asciiTheme="minorHAnsi" w:eastAsia="Noto Sans CJK SC Regular" w:hAnsiTheme="minorHAnsi" w:cstheme="minorHAnsi"/>
          <w:lang w:eastAsia="zh-CN" w:bidi="hi-IN"/>
        </w:rPr>
        <w:t>Student mora kolokvirati sve vježbe predviđene programom predmeta.</w:t>
      </w:r>
    </w:p>
    <w:p w:rsidR="00316CB5" w:rsidRPr="00AF5709" w:rsidRDefault="00316CB5" w:rsidP="00316CB5">
      <w:pPr>
        <w:pStyle w:val="Standard"/>
        <w:rPr>
          <w:rFonts w:asciiTheme="minorHAnsi" w:eastAsia="Times New Roman" w:hAnsiTheme="minorHAnsi" w:cstheme="minorHAnsi"/>
          <w:b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</w:rPr>
              <w:t>Viši fizikalni praktikum II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lang w:val="pt-BR"/>
              </w:rPr>
              <w:t>Doc.dr. Maja Đekić (organizacija nastave i ispita)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Ovjerene laboratorijske vježbe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30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16,5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spacing w:val="1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  <w:b/>
        </w:rPr>
      </w:pPr>
    </w:p>
    <w:p w:rsidR="002172AA" w:rsidRPr="00AF5709" w:rsidRDefault="002172AA" w:rsidP="00316CB5">
      <w:pPr>
        <w:pStyle w:val="Standard"/>
        <w:rPr>
          <w:rFonts w:asciiTheme="minorHAnsi" w:eastAsia="Times New Roman" w:hAnsiTheme="minorHAnsi" w:cstheme="minorHAnsi"/>
          <w:b/>
        </w:rPr>
      </w:pPr>
    </w:p>
    <w:p w:rsidR="00316CB5" w:rsidRPr="00AF5709" w:rsidRDefault="00316CB5" w:rsidP="00316CB5">
      <w:pPr>
        <w:pStyle w:val="Standard"/>
        <w:numPr>
          <w:ilvl w:val="0"/>
          <w:numId w:val="21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AF5709">
        <w:rPr>
          <w:rFonts w:asciiTheme="minorHAnsi" w:eastAsia="Noto Sans CJK SC Regular" w:hAnsiTheme="minorHAnsi" w:cstheme="minorHAnsi"/>
          <w:lang w:eastAsia="zh-CN" w:bidi="hi-IN"/>
        </w:rPr>
        <w:t>Student mora kolokvirati sve vježbe predviđene programom predmeta.</w:t>
      </w:r>
    </w:p>
    <w:p w:rsidR="00316CB5" w:rsidRPr="00AF5709" w:rsidRDefault="00316CB5" w:rsidP="00316CB5">
      <w:pPr>
        <w:pStyle w:val="Standard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lang w:val="pt-BR"/>
              </w:rPr>
              <w:t>Odabrana poglavlja savremene fizike II</w:t>
            </w:r>
          </w:p>
        </w:tc>
      </w:tr>
      <w:tr w:rsidR="002172AA" w:rsidRPr="00AF5709" w:rsidTr="00D65C6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lang w:val="pt-BR"/>
              </w:rPr>
              <w:t>Doc.dr. Maja Đekić (organizacija nastave i ispita)</w:t>
            </w:r>
          </w:p>
        </w:tc>
      </w:tr>
      <w:tr w:rsidR="002172AA" w:rsidRPr="00AF5709" w:rsidTr="00D65C6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2AA" w:rsidRPr="00AF5709" w:rsidRDefault="002172AA" w:rsidP="00D65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2172AA" w:rsidRPr="00AF5709" w:rsidTr="00D65C6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2172AA" w:rsidRPr="00AF5709" w:rsidTr="00D65C6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spacing w:val="1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A" w:rsidRPr="00AF5709" w:rsidRDefault="002172AA" w:rsidP="00D65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2172AA" w:rsidRPr="00AF5709" w:rsidRDefault="002172AA" w:rsidP="00CF0494">
      <w:pPr>
        <w:rPr>
          <w:rFonts w:eastAsia="Times New Roman" w:cstheme="minorHAnsi"/>
          <w:b/>
          <w:lang w:val="bs-Latn-BA" w:eastAsia="sr-Latn-BA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82"/>
        <w:gridCol w:w="1117"/>
        <w:gridCol w:w="1528"/>
        <w:gridCol w:w="1266"/>
        <w:gridCol w:w="1599"/>
        <w:gridCol w:w="1114"/>
        <w:gridCol w:w="16"/>
      </w:tblGrid>
      <w:tr w:rsidR="004872EB" w:rsidRPr="00AF5709" w:rsidTr="004A3E75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val="pt-BR"/>
              </w:rPr>
            </w:pPr>
            <w:r w:rsidRPr="00AF5709">
              <w:rPr>
                <w:rFonts w:asciiTheme="minorHAnsi" w:eastAsia="Times New Roman" w:hAnsiTheme="minorHAnsi" w:cstheme="minorHAnsi"/>
                <w:b/>
                <w:bCs/>
                <w:lang w:val="pt-BR"/>
              </w:rPr>
              <w:t>Defekti u čvrstim tijelima</w:t>
            </w:r>
          </w:p>
        </w:tc>
      </w:tr>
      <w:tr w:rsidR="004872EB" w:rsidRPr="00AF5709" w:rsidTr="004A3E75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Maja Đekić</w:t>
            </w:r>
          </w:p>
        </w:tc>
      </w:tr>
      <w:tr w:rsidR="004872EB" w:rsidRPr="00AF5709" w:rsidTr="004A3E75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Ocjenjivanje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2EB" w:rsidRPr="00AF5709" w:rsidRDefault="004872EB" w:rsidP="004A3E7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Ocjena</w:t>
            </w:r>
          </w:p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(BiH)</w:t>
            </w:r>
          </w:p>
        </w:tc>
      </w:tr>
      <w:tr w:rsidR="004872EB" w:rsidRPr="00AF5709" w:rsidTr="004A3E75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40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22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11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</w:t>
            </w:r>
          </w:p>
        </w:tc>
      </w:tr>
      <w:tr w:rsidR="004872EB" w:rsidRPr="00AF5709" w:rsidTr="004A3E75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  <w:spacing w:val="1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2EB" w:rsidRPr="00AF5709" w:rsidRDefault="004872EB" w:rsidP="004A3E7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AF5709">
              <w:rPr>
                <w:rFonts w:asciiTheme="minorHAnsi" w:eastAsia="Times New Roman" w:hAnsiTheme="minorHAnsi" w:cstheme="minorHAnsi"/>
              </w:rPr>
              <w:t>10</w:t>
            </w:r>
          </w:p>
        </w:tc>
      </w:tr>
    </w:tbl>
    <w:p w:rsidR="004872EB" w:rsidRPr="00AF5709" w:rsidRDefault="004872EB" w:rsidP="00CF0494">
      <w:pPr>
        <w:rPr>
          <w:rFonts w:eastAsia="Times New Roman" w:cstheme="minorHAnsi"/>
          <w:b/>
          <w:lang w:val="bs-Latn-BA" w:eastAsia="sr-Latn-BA"/>
        </w:rPr>
      </w:pPr>
    </w:p>
    <w:p w:rsidR="00D96494" w:rsidRPr="00AF5709" w:rsidRDefault="009075B7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Doc.dr. Benjamin Fetić</w:t>
      </w:r>
    </w:p>
    <w:tbl>
      <w:tblPr>
        <w:tblStyle w:val="TableGrid"/>
        <w:tblW w:w="9356" w:type="dxa"/>
        <w:shd w:val="clear" w:color="auto" w:fill="FFFFFF" w:themeFill="background1"/>
        <w:tblLook w:val="04A0"/>
      </w:tblPr>
      <w:tblGrid>
        <w:gridCol w:w="2360"/>
        <w:gridCol w:w="981"/>
        <w:gridCol w:w="1365"/>
        <w:gridCol w:w="1114"/>
        <w:gridCol w:w="1407"/>
        <w:gridCol w:w="993"/>
        <w:gridCol w:w="1136"/>
      </w:tblGrid>
      <w:tr w:rsidR="00434EFF" w:rsidRPr="00AF5709" w:rsidTr="00BC319E">
        <w:trPr>
          <w:trHeight w:val="358"/>
        </w:trPr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b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Uvod u računare za fizičare I</w:t>
            </w:r>
          </w:p>
        </w:tc>
      </w:tr>
      <w:tr w:rsidR="00434EFF" w:rsidRPr="00AF5709" w:rsidTr="00BC319E">
        <w:trPr>
          <w:trHeight w:val="358"/>
        </w:trPr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Benjamin Fetić</w:t>
            </w:r>
          </w:p>
        </w:tc>
      </w:tr>
      <w:tr w:rsidR="00434EFF" w:rsidRPr="00AF5709" w:rsidTr="00BC319E">
        <w:trPr>
          <w:trHeight w:val="358"/>
        </w:trPr>
        <w:tc>
          <w:tcPr>
            <w:tcW w:w="5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434EFF" w:rsidRPr="00AF5709" w:rsidTr="00BC319E">
        <w:trPr>
          <w:trHeight w:val="332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Urednost pohađanja nastave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Ukupno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434EFF" w:rsidRPr="00AF5709" w:rsidRDefault="00434EFF" w:rsidP="00434EFF">
      <w:pPr>
        <w:rPr>
          <w:rFonts w:eastAsia="Times New Roman" w:cstheme="minorHAnsi"/>
          <w:lang w:val="bs-Latn-BA" w:eastAsia="sr-Latn-BA"/>
        </w:rPr>
      </w:pPr>
    </w:p>
    <w:tbl>
      <w:tblPr>
        <w:tblStyle w:val="TableGrid"/>
        <w:tblW w:w="9356" w:type="dxa"/>
        <w:shd w:val="clear" w:color="auto" w:fill="FFFFFF" w:themeFill="background1"/>
        <w:tblLook w:val="04A0"/>
      </w:tblPr>
      <w:tblGrid>
        <w:gridCol w:w="2360"/>
        <w:gridCol w:w="981"/>
        <w:gridCol w:w="1365"/>
        <w:gridCol w:w="1114"/>
        <w:gridCol w:w="1407"/>
        <w:gridCol w:w="993"/>
        <w:gridCol w:w="1136"/>
      </w:tblGrid>
      <w:tr w:rsidR="00434EFF" w:rsidRPr="00AF5709" w:rsidTr="00BC319E">
        <w:trPr>
          <w:trHeight w:val="358"/>
        </w:trPr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b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Uvod u računare za fizičare II</w:t>
            </w:r>
          </w:p>
        </w:tc>
      </w:tr>
      <w:tr w:rsidR="00434EFF" w:rsidRPr="00AF5709" w:rsidTr="00BC319E">
        <w:trPr>
          <w:trHeight w:val="358"/>
        </w:trPr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Benjamin Fetić</w:t>
            </w:r>
          </w:p>
        </w:tc>
      </w:tr>
      <w:tr w:rsidR="00434EFF" w:rsidRPr="00AF5709" w:rsidTr="00BC319E">
        <w:trPr>
          <w:trHeight w:val="358"/>
        </w:trPr>
        <w:tc>
          <w:tcPr>
            <w:tcW w:w="5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434EFF" w:rsidRPr="00AF5709" w:rsidTr="00BC319E">
        <w:trPr>
          <w:trHeight w:val="332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434EFF" w:rsidRPr="00AF5709" w:rsidTr="00BC319E">
        <w:trPr>
          <w:trHeight w:val="358"/>
        </w:trPr>
        <w:tc>
          <w:tcPr>
            <w:tcW w:w="3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spacing w:val="1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Ukupno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34EFF" w:rsidRPr="00AF5709" w:rsidRDefault="00434EFF" w:rsidP="00BC319E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34EFF" w:rsidRPr="00AF5709" w:rsidRDefault="00434EFF" w:rsidP="00BC319E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D65C69" w:rsidRPr="00AF5709" w:rsidRDefault="00D65C69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2356"/>
        <w:gridCol w:w="980"/>
        <w:gridCol w:w="1343"/>
        <w:gridCol w:w="1111"/>
        <w:gridCol w:w="1406"/>
        <w:gridCol w:w="992"/>
        <w:gridCol w:w="1134"/>
      </w:tblGrid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Matematičke metode fizike I</w:t>
            </w:r>
          </w:p>
        </w:tc>
      </w:tr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Benjamin Fetić</w:t>
            </w:r>
          </w:p>
        </w:tc>
      </w:tr>
      <w:tr w:rsidR="009075B7" w:rsidRPr="00AF5709" w:rsidTr="007C0B89">
        <w:trPr>
          <w:trHeight w:val="358"/>
        </w:trPr>
        <w:tc>
          <w:tcPr>
            <w:tcW w:w="57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Ocjenjivanje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(1)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Kriterij 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ECTS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</w:tc>
      </w:tr>
      <w:tr w:rsidR="009075B7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F, FX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val="pt-BR"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Testovi tokom kursa (parcijalni ispit)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27,5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D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e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m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i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na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r</w:t>
            </w:r>
            <w:r w:rsidRPr="00AF5709">
              <w:rPr>
                <w:rFonts w:eastAsia="Times New Roman" w:cstheme="minorHAnsi"/>
                <w:spacing w:val="-1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k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i r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C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27,5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</w:tr>
    </w:tbl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2356"/>
        <w:gridCol w:w="980"/>
        <w:gridCol w:w="1343"/>
        <w:gridCol w:w="1111"/>
        <w:gridCol w:w="1406"/>
        <w:gridCol w:w="992"/>
        <w:gridCol w:w="1134"/>
      </w:tblGrid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val="pt-BR"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Matematičke metode fizike I za nastavnike</w:t>
            </w:r>
          </w:p>
        </w:tc>
      </w:tr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Benjamin Fetić</w:t>
            </w:r>
          </w:p>
        </w:tc>
      </w:tr>
      <w:tr w:rsidR="009075B7" w:rsidRPr="00AF5709" w:rsidTr="007C0B89">
        <w:trPr>
          <w:trHeight w:val="358"/>
        </w:trPr>
        <w:tc>
          <w:tcPr>
            <w:tcW w:w="57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lastRenderedPageBreak/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Ocjenjivanje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(1)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Kriterij 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ECTS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</w:tc>
      </w:tr>
      <w:tr w:rsidR="009075B7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F, FX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val="pt-BR"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Testovi tokom kursa (jparcijalni ispit)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27,5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D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e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m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i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na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r</w:t>
            </w:r>
            <w:r w:rsidRPr="00AF5709">
              <w:rPr>
                <w:rFonts w:eastAsia="Times New Roman" w:cstheme="minorHAnsi"/>
                <w:spacing w:val="-1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k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i r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C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27,5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</w:tr>
    </w:tbl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2356"/>
        <w:gridCol w:w="980"/>
        <w:gridCol w:w="1343"/>
        <w:gridCol w:w="1111"/>
        <w:gridCol w:w="1406"/>
        <w:gridCol w:w="992"/>
        <w:gridCol w:w="1134"/>
      </w:tblGrid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Fizika jonizirajućeg zračenja I </w:t>
            </w:r>
          </w:p>
        </w:tc>
      </w:tr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Benjamin Fetić</w:t>
            </w:r>
          </w:p>
        </w:tc>
      </w:tr>
      <w:tr w:rsidR="009075B7" w:rsidRPr="00AF5709" w:rsidTr="007C0B89">
        <w:trPr>
          <w:trHeight w:val="358"/>
        </w:trPr>
        <w:tc>
          <w:tcPr>
            <w:tcW w:w="57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Ocjenjivanje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(1)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Kriterij 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ECTS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</w:tc>
      </w:tr>
      <w:tr w:rsidR="009075B7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F, FX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D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e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m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i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na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r</w:t>
            </w:r>
            <w:r w:rsidRPr="00AF5709">
              <w:rPr>
                <w:rFonts w:eastAsia="Times New Roman" w:cstheme="minorHAnsi"/>
                <w:spacing w:val="-1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k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i r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C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</w:tr>
    </w:tbl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2356"/>
        <w:gridCol w:w="980"/>
        <w:gridCol w:w="1343"/>
        <w:gridCol w:w="1111"/>
        <w:gridCol w:w="1406"/>
        <w:gridCol w:w="992"/>
        <w:gridCol w:w="1134"/>
      </w:tblGrid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Viši kurs optike I </w:t>
            </w:r>
          </w:p>
        </w:tc>
      </w:tr>
      <w:tr w:rsidR="009075B7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Benjamin Fetić</w:t>
            </w:r>
          </w:p>
        </w:tc>
      </w:tr>
      <w:tr w:rsidR="009075B7" w:rsidRPr="00AF5709" w:rsidTr="007C0B89">
        <w:trPr>
          <w:trHeight w:val="358"/>
        </w:trPr>
        <w:tc>
          <w:tcPr>
            <w:tcW w:w="57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Ocjenjivanje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(1)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075B7" w:rsidRPr="00AF5709" w:rsidRDefault="009075B7" w:rsidP="009075B7">
            <w:pPr>
              <w:suppressAutoHyphens/>
              <w:spacing w:after="0" w:line="240" w:lineRule="auto"/>
              <w:jc w:val="center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 xml:space="preserve">Kriterij </w:t>
            </w:r>
            <w:r w:rsidRPr="00AF5709">
              <w:rPr>
                <w:rFonts w:eastAsia="Times New Roman" w:cstheme="minorHAnsi"/>
                <w:kern w:val="1"/>
                <w:vertAlign w:val="superscript"/>
                <w:lang w:val="sr-Latn-BA" w:eastAsia="sr-Latn-BA" w:bidi="hi-IN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Bodovi za prolaz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ECTS</w:t>
            </w:r>
          </w:p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ocjena</w:t>
            </w:r>
          </w:p>
        </w:tc>
      </w:tr>
      <w:tr w:rsidR="009075B7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Urednost pohađanja nastave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F, FX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E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Testovi tokom kursa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D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e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m</w:t>
            </w:r>
            <w:r w:rsidRPr="00AF5709">
              <w:rPr>
                <w:rFonts w:eastAsia="Times New Roman" w:cstheme="minorHAnsi"/>
                <w:spacing w:val="-2"/>
                <w:kern w:val="1"/>
                <w:lang w:val="sr-Latn-BA" w:eastAsia="sr-Latn-BA" w:bidi="hi-IN"/>
              </w:rPr>
              <w:t>i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na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r</w:t>
            </w:r>
            <w:r w:rsidRPr="00AF5709">
              <w:rPr>
                <w:rFonts w:eastAsia="Times New Roman" w:cstheme="minorHAnsi"/>
                <w:spacing w:val="-1"/>
                <w:kern w:val="1"/>
                <w:lang w:val="sr-Latn-BA" w:eastAsia="sr-Latn-BA" w:bidi="hi-IN"/>
              </w:rPr>
              <w:t>s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k</w:t>
            </w: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i r</w:t>
            </w: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t>ad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C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Kolokvij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B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spacing w:val="1"/>
                <w:kern w:val="1"/>
                <w:lang w:val="sr-Latn-BA" w:eastAsia="sr-Latn-BA" w:bidi="hi-IN"/>
              </w:rPr>
              <w:lastRenderedPageBreak/>
              <w:t>Zadaće, studentski projekat ......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A</w:t>
            </w:r>
          </w:p>
        </w:tc>
      </w:tr>
      <w:tr w:rsidR="009075B7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Noto Sans CJK SC Regular" w:cstheme="minorHAnsi"/>
                <w:kern w:val="1"/>
                <w:lang w:eastAsia="zh-CN" w:bidi="hi-IN"/>
              </w:rPr>
            </w:pPr>
            <w:r w:rsidRPr="00AF5709">
              <w:rPr>
                <w:rFonts w:eastAsia="Times New Roman" w:cstheme="minorHAnsi"/>
                <w:kern w:val="1"/>
                <w:lang w:val="sr-Latn-BA" w:eastAsia="sr-Latn-BA" w:bidi="hi-IN"/>
              </w:rPr>
              <w:t>22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75B7" w:rsidRPr="00AF5709" w:rsidRDefault="009075B7" w:rsidP="009075B7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lang w:val="sr-Latn-BA" w:eastAsia="sr-Latn-BA" w:bidi="hi-IN"/>
              </w:rPr>
            </w:pPr>
          </w:p>
        </w:tc>
      </w:tr>
    </w:tbl>
    <w:p w:rsidR="009075B7" w:rsidRPr="00AF5709" w:rsidRDefault="009075B7" w:rsidP="009075B7">
      <w:pPr>
        <w:suppressAutoHyphens/>
        <w:spacing w:after="0" w:line="240" w:lineRule="auto"/>
        <w:rPr>
          <w:rFonts w:eastAsia="Noto Sans CJK SC Regular" w:cstheme="minorHAnsi"/>
          <w:kern w:val="1"/>
          <w:lang w:eastAsia="zh-CN" w:bidi="hi-IN"/>
        </w:rPr>
      </w:pPr>
    </w:p>
    <w:p w:rsidR="00357C08" w:rsidRPr="00AF5709" w:rsidRDefault="00357C08" w:rsidP="00CF0494">
      <w:pPr>
        <w:rPr>
          <w:rFonts w:eastAsia="Times New Roman" w:cstheme="minorHAnsi"/>
          <w:b/>
          <w:lang w:val="bs-Latn-BA" w:eastAsia="sr-Latn-BA"/>
        </w:rPr>
      </w:pPr>
    </w:p>
    <w:p w:rsidR="00D96494" w:rsidRPr="00AF5709" w:rsidRDefault="00D96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Doc.dr. Amra Salčinović-Fetić</w:t>
      </w:r>
    </w:p>
    <w:tbl>
      <w:tblPr>
        <w:tblW w:w="9356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2693"/>
        <w:gridCol w:w="1122"/>
        <w:gridCol w:w="1534"/>
        <w:gridCol w:w="1271"/>
        <w:gridCol w:w="1606"/>
        <w:gridCol w:w="1130"/>
      </w:tblGrid>
      <w:tr w:rsidR="00D96494" w:rsidRPr="00AF5709" w:rsidTr="00D96494">
        <w:trPr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Naziv predmeta</w:t>
            </w:r>
          </w:p>
        </w:tc>
        <w:tc>
          <w:tcPr>
            <w:tcW w:w="663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kern w:val="3"/>
              </w:rPr>
            </w:pPr>
            <w:r w:rsidRPr="00AF5709">
              <w:rPr>
                <w:rFonts w:eastAsia="Times New Roman" w:cstheme="minorHAnsi"/>
                <w:b/>
                <w:bCs/>
                <w:kern w:val="3"/>
              </w:rPr>
              <w:t>Fizikalna mjerenja I</w:t>
            </w:r>
          </w:p>
        </w:tc>
      </w:tr>
      <w:tr w:rsidR="00D96494" w:rsidRPr="00AF5709" w:rsidTr="00D96494">
        <w:trPr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Nosilac predmeta</w:t>
            </w:r>
          </w:p>
        </w:tc>
        <w:tc>
          <w:tcPr>
            <w:tcW w:w="663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pacing w:after="0" w:line="240" w:lineRule="auto"/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Amra Salčinović Fetić</w:t>
            </w:r>
          </w:p>
        </w:tc>
      </w:tr>
      <w:tr w:rsidR="00D96494" w:rsidRPr="00AF5709" w:rsidTr="00D96494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Provjera znanja - kriterij</w:t>
            </w:r>
          </w:p>
        </w:tc>
        <w:tc>
          <w:tcPr>
            <w:tcW w:w="27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Ocjenjivanje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Osvojeni broj bodova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Ocjena</w:t>
            </w:r>
          </w:p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(BiH)</w:t>
            </w:r>
          </w:p>
        </w:tc>
      </w:tr>
      <w:tr w:rsidR="00D96494" w:rsidRPr="00AF5709" w:rsidTr="00D96494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&lt; 55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55–64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65–74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75–84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85–94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</w:t>
            </w:r>
          </w:p>
        </w:tc>
      </w:tr>
      <w:tr w:rsidR="00D96494" w:rsidRPr="00AF5709" w:rsidTr="00D96494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spacing w:val="1"/>
                <w:kern w:val="3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95–100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94" w:rsidRPr="00AF5709" w:rsidRDefault="00D96494" w:rsidP="00D96494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</w:t>
            </w:r>
          </w:p>
        </w:tc>
      </w:tr>
    </w:tbl>
    <w:p w:rsidR="00D96494" w:rsidRPr="00AF5709" w:rsidRDefault="00D96494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2652"/>
        <w:gridCol w:w="1103"/>
        <w:gridCol w:w="1512"/>
        <w:gridCol w:w="1253"/>
        <w:gridCol w:w="1582"/>
        <w:gridCol w:w="1254"/>
      </w:tblGrid>
      <w:tr w:rsidR="00357C08" w:rsidRPr="00AF5709" w:rsidTr="007C0B89">
        <w:trPr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Naziv predmeta</w:t>
            </w:r>
          </w:p>
        </w:tc>
        <w:tc>
          <w:tcPr>
            <w:tcW w:w="6777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b/>
                <w:kern w:val="3"/>
              </w:rPr>
              <w:t>Fizikalna mjerenja II</w:t>
            </w:r>
          </w:p>
        </w:tc>
      </w:tr>
      <w:tr w:rsidR="00357C08" w:rsidRPr="00AF5709" w:rsidTr="007C0B89">
        <w:trPr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Nosilac predmeta</w:t>
            </w:r>
          </w:p>
        </w:tc>
        <w:tc>
          <w:tcPr>
            <w:tcW w:w="6777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Provjera znanja - kriterij</w:t>
            </w:r>
          </w:p>
        </w:tc>
        <w:tc>
          <w:tcPr>
            <w:tcW w:w="28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Osvojeni broj bodova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Ocjena</w:t>
            </w:r>
          </w:p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(BiH)</w:t>
            </w:r>
          </w:p>
        </w:tc>
      </w:tr>
      <w:tr w:rsidR="00357C08" w:rsidRPr="00AF5709" w:rsidTr="007C0B8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&lt; 55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Parcijalni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55–64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27,5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65–74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75–84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85–94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spacing w:val="1"/>
                <w:kern w:val="3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95–100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p w:rsidR="00D96494" w:rsidRPr="00AF5709" w:rsidRDefault="00D96494" w:rsidP="00CF0494">
      <w:pPr>
        <w:rPr>
          <w:rFonts w:eastAsia="Times New Roman" w:cstheme="minorHAnsi"/>
          <w:lang w:val="bs-Latn-BA" w:eastAsia="sr-Latn-BA"/>
        </w:rPr>
      </w:pPr>
    </w:p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2691"/>
        <w:gridCol w:w="1121"/>
        <w:gridCol w:w="1534"/>
        <w:gridCol w:w="1271"/>
        <w:gridCol w:w="1605"/>
        <w:gridCol w:w="1118"/>
        <w:gridCol w:w="16"/>
      </w:tblGrid>
      <w:tr w:rsidR="00357C08" w:rsidRPr="00AF5709" w:rsidTr="007C0B8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Naziv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kern w:val="3"/>
              </w:rPr>
            </w:pPr>
            <w:r w:rsidRPr="00AF5709">
              <w:rPr>
                <w:rFonts w:eastAsia="Times New Roman" w:cstheme="minorHAnsi"/>
                <w:b/>
                <w:bCs/>
                <w:kern w:val="3"/>
              </w:rPr>
              <w:t>Fizikalni praktikum V</w:t>
            </w:r>
          </w:p>
        </w:tc>
      </w:tr>
      <w:tr w:rsidR="00357C08" w:rsidRPr="00AF5709" w:rsidTr="007C0B89">
        <w:trPr>
          <w:gridAfter w:val="1"/>
          <w:wAfter w:w="16" w:type="dxa"/>
          <w:trHeight w:val="358"/>
        </w:trPr>
        <w:tc>
          <w:tcPr>
            <w:tcW w:w="2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lastRenderedPageBreak/>
              <w:t>Nosilac predmeta</w:t>
            </w:r>
          </w:p>
        </w:tc>
        <w:tc>
          <w:tcPr>
            <w:tcW w:w="6624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65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Provjera znanja - kriterij</w:t>
            </w:r>
          </w:p>
        </w:tc>
        <w:tc>
          <w:tcPr>
            <w:tcW w:w="27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Kriterij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Maksimalni broj bodova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Bodovi za prolaz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Osvojeni broj bodova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Ocjena</w:t>
            </w:r>
          </w:p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(BiH)</w:t>
            </w:r>
          </w:p>
        </w:tc>
      </w:tr>
      <w:tr w:rsidR="00357C08" w:rsidRPr="00AF5709" w:rsidTr="007C0B89">
        <w:trPr>
          <w:trHeight w:val="332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Ovjerene laboratorijske vježbe *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64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35,2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&lt; 55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Završni ispit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36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19,8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55–64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65–74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75–84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85–94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</w:t>
            </w:r>
          </w:p>
        </w:tc>
      </w:tr>
      <w:tr w:rsidR="00357C08" w:rsidRPr="00AF5709" w:rsidTr="007C0B89">
        <w:trPr>
          <w:trHeight w:val="358"/>
        </w:trPr>
        <w:tc>
          <w:tcPr>
            <w:tcW w:w="3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spacing w:val="1"/>
                <w:kern w:val="3"/>
              </w:rPr>
              <w:t>Ukupno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55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95–100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08" w:rsidRPr="00AF5709" w:rsidRDefault="00357C08" w:rsidP="00357C0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</w:rPr>
            </w:pPr>
            <w:r w:rsidRPr="00AF5709">
              <w:rPr>
                <w:rFonts w:eastAsia="Times New Roman" w:cstheme="minorHAnsi"/>
                <w:kern w:val="3"/>
              </w:rPr>
              <w:t>10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Napredni praktikum opšte fizie</w:t>
            </w:r>
          </w:p>
        </w:tc>
      </w:tr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Kolokviranje vježbi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Historija fizike</w:t>
            </w:r>
          </w:p>
        </w:tc>
      </w:tr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Seminarski rad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Fizika metala I</w:t>
            </w:r>
          </w:p>
        </w:tc>
      </w:tr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hr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56"/>
        <w:gridCol w:w="978"/>
        <w:gridCol w:w="1368"/>
        <w:gridCol w:w="1115"/>
        <w:gridCol w:w="1408"/>
        <w:gridCol w:w="995"/>
        <w:gridCol w:w="1136"/>
      </w:tblGrid>
      <w:tr w:rsidR="00357C08" w:rsidRPr="00AF5709" w:rsidTr="007C0B89">
        <w:trPr>
          <w:trHeight w:val="35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Fizika metala II</w:t>
            </w:r>
          </w:p>
        </w:tc>
      </w:tr>
      <w:tr w:rsidR="00357C08" w:rsidRPr="00AF5709" w:rsidTr="007C0B89">
        <w:trPr>
          <w:trHeight w:val="35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Fizika čvrstog stanja III</w:t>
            </w:r>
          </w:p>
        </w:tc>
      </w:tr>
      <w:tr w:rsidR="00357C08" w:rsidRPr="00AF5709" w:rsidTr="007C0B8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357C08" w:rsidRPr="00AF5709" w:rsidRDefault="00357C08" w:rsidP="00CF0494">
      <w:pPr>
        <w:rPr>
          <w:rFonts w:eastAsia="Times New Roman" w:cstheme="minorHAnsi"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56"/>
        <w:gridCol w:w="978"/>
        <w:gridCol w:w="1368"/>
        <w:gridCol w:w="1115"/>
        <w:gridCol w:w="1408"/>
        <w:gridCol w:w="995"/>
        <w:gridCol w:w="1136"/>
      </w:tblGrid>
      <w:tr w:rsidR="00357C08" w:rsidRPr="00AF5709" w:rsidTr="007C0B89">
        <w:trPr>
          <w:trHeight w:val="35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Naziv predmeta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Fizika nanomaterijala</w:t>
            </w:r>
          </w:p>
        </w:tc>
      </w:tr>
      <w:tr w:rsidR="00357C08" w:rsidRPr="00AF5709" w:rsidTr="007C0B89">
        <w:trPr>
          <w:trHeight w:val="358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Amra Salčinović Fetić</w:t>
            </w:r>
          </w:p>
        </w:tc>
      </w:tr>
      <w:tr w:rsidR="00357C08" w:rsidRPr="00AF5709" w:rsidTr="007C0B89">
        <w:trPr>
          <w:trHeight w:val="358"/>
        </w:trPr>
        <w:tc>
          <w:tcPr>
            <w:tcW w:w="5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C08" w:rsidRPr="00AF5709" w:rsidRDefault="00357C08" w:rsidP="00357C0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357C08" w:rsidRPr="00AF5709" w:rsidTr="007C0B89">
        <w:trPr>
          <w:trHeight w:val="332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357C08" w:rsidRPr="00AF5709" w:rsidTr="007C0B89">
        <w:trPr>
          <w:trHeight w:val="358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C08" w:rsidRPr="00AF5709" w:rsidRDefault="00357C08" w:rsidP="00357C0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</w:p>
    <w:p w:rsidR="00EB620F" w:rsidRPr="00AF5709" w:rsidRDefault="00EB620F" w:rsidP="00EB620F">
      <w:pPr>
        <w:rPr>
          <w:rFonts w:eastAsia="Times New Roman" w:cstheme="minorHAnsi"/>
          <w:b/>
          <w:lang w:val="bs-Latn-BA" w:eastAsia="sr-Latn-BA"/>
        </w:rPr>
      </w:pPr>
    </w:p>
    <w:p w:rsidR="00EB620F" w:rsidRPr="00AF5709" w:rsidRDefault="00EB620F" w:rsidP="00EB620F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Doc. dr. Dino Habibović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EB620F" w:rsidRPr="00AF5709" w:rsidTr="00CE477A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Optika</w:t>
            </w:r>
          </w:p>
        </w:tc>
      </w:tr>
      <w:tr w:rsidR="00EB620F" w:rsidRPr="00AF5709" w:rsidTr="00CE477A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EB620F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Dino Habibović</w:t>
            </w:r>
          </w:p>
        </w:tc>
      </w:tr>
      <w:tr w:rsidR="00EB620F" w:rsidRPr="00AF5709" w:rsidTr="00CE477A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B620F" w:rsidRPr="00AF5709" w:rsidRDefault="00EB620F" w:rsidP="00CE477A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EB620F" w:rsidRPr="00AF5709" w:rsidTr="00CE477A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20F" w:rsidRPr="00AF5709" w:rsidRDefault="00EB620F" w:rsidP="00CE477A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EB620F" w:rsidRDefault="00EB620F" w:rsidP="00EB620F">
      <w:pPr>
        <w:rPr>
          <w:rFonts w:eastAsia="Times New Roman" w:cstheme="minorHAnsi"/>
          <w:b/>
          <w:lang w:val="bs-Latn-BA" w:eastAsia="sr-Latn-BA"/>
        </w:rPr>
      </w:pPr>
    </w:p>
    <w:p w:rsidR="00C01092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/>
      </w:tblPr>
      <w:tblGrid>
        <w:gridCol w:w="2364"/>
        <w:gridCol w:w="984"/>
        <w:gridCol w:w="1348"/>
        <w:gridCol w:w="1116"/>
        <w:gridCol w:w="1410"/>
        <w:gridCol w:w="996"/>
        <w:gridCol w:w="1138"/>
      </w:tblGrid>
      <w:tr w:rsidR="00C01092" w:rsidRPr="00AF5709" w:rsidTr="00877A88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iCs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>Fizikalni praktikum IV</w:t>
            </w:r>
          </w:p>
        </w:tc>
      </w:tr>
      <w:tr w:rsidR="00C01092" w:rsidRPr="00AF5709" w:rsidTr="00877A88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0451AF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 xml:space="preserve">Doc. dr. </w:t>
            </w:r>
            <w:r w:rsidR="000451AF">
              <w:rPr>
                <w:rFonts w:eastAsia="Times New Roman" w:cstheme="minorHAnsi"/>
                <w:lang w:val="bs-Latn-BA" w:eastAsia="sr-Latn-BA"/>
              </w:rPr>
              <w:t>Dino Habibović</w:t>
            </w:r>
          </w:p>
        </w:tc>
      </w:tr>
      <w:tr w:rsidR="00C01092" w:rsidRPr="00AF5709" w:rsidTr="00877A8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01092" w:rsidRPr="00AF5709" w:rsidRDefault="00C01092" w:rsidP="00877A88">
            <w:pPr>
              <w:spacing w:after="0" w:line="240" w:lineRule="auto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C01092" w:rsidRPr="00AF5709" w:rsidTr="00877A8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C01092" w:rsidRPr="00AF5709" w:rsidTr="00877A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Ukupno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01092" w:rsidRPr="00AF5709" w:rsidRDefault="00C01092" w:rsidP="00877A88">
            <w:pPr>
              <w:spacing w:after="0" w:line="240" w:lineRule="auto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</w:tbl>
    <w:p w:rsidR="00C01092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p w:rsidR="00C01092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p w:rsidR="00C01092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p w:rsidR="00C01092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p w:rsidR="00C01092" w:rsidRPr="00AF5709" w:rsidRDefault="00C01092" w:rsidP="00EB620F">
      <w:pPr>
        <w:rPr>
          <w:rFonts w:eastAsia="Times New Roman" w:cstheme="minorHAnsi"/>
          <w:b/>
          <w:lang w:val="bs-Latn-BA" w:eastAsia="sr-Latn-BA"/>
        </w:rPr>
      </w:pPr>
    </w:p>
    <w:tbl>
      <w:tblPr>
        <w:tblStyle w:val="TableGrid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EB620F" w:rsidRPr="00AF5709" w:rsidTr="00CE477A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EB620F" w:rsidRPr="00AF5709" w:rsidRDefault="00EB620F" w:rsidP="00CE477A">
            <w:pPr>
              <w:rPr>
                <w:rFonts w:eastAsia="Times New Roman" w:cstheme="minorHAnsi"/>
                <w:b/>
                <w:lang w:val="sr-Latn-BA" w:eastAsia="sr-Latn-BA"/>
              </w:rPr>
            </w:pPr>
            <w:r w:rsidRPr="00AF5709">
              <w:rPr>
                <w:rFonts w:eastAsia="Times New Roman" w:cstheme="minorHAnsi"/>
                <w:b/>
                <w:lang w:val="sr-Latn-BA" w:eastAsia="sr-Latn-BA"/>
              </w:rPr>
              <w:t xml:space="preserve">Odabrana poglavlja savremene fizike </w:t>
            </w:r>
          </w:p>
        </w:tc>
      </w:tr>
      <w:tr w:rsidR="00EB620F" w:rsidRPr="00AF5709" w:rsidTr="00CE477A">
        <w:trPr>
          <w:trHeight w:val="358"/>
        </w:trPr>
        <w:tc>
          <w:tcPr>
            <w:tcW w:w="2356" w:type="dxa"/>
            <w:tcBorders>
              <w:right w:val="single" w:sz="4" w:space="0" w:color="auto"/>
            </w:tcBorders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tcBorders>
              <w:left w:val="single" w:sz="4" w:space="0" w:color="auto"/>
            </w:tcBorders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bs-Latn-BA" w:eastAsia="sr-Latn-BA"/>
              </w:rPr>
              <w:t>Doc. dr. Dino Habibović</w:t>
            </w:r>
          </w:p>
        </w:tc>
      </w:tr>
      <w:tr w:rsidR="00EB620F" w:rsidRPr="00AF5709" w:rsidTr="00CE477A">
        <w:trPr>
          <w:trHeight w:val="358"/>
        </w:trPr>
        <w:tc>
          <w:tcPr>
            <w:tcW w:w="5791" w:type="dxa"/>
            <w:gridSpan w:val="4"/>
          </w:tcPr>
          <w:p w:rsidR="00EB620F" w:rsidRPr="00AF5709" w:rsidRDefault="00EB620F" w:rsidP="00CE477A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1" w:type="dxa"/>
            <w:gridSpan w:val="3"/>
          </w:tcPr>
          <w:p w:rsidR="00EB620F" w:rsidRPr="00AF5709" w:rsidRDefault="00EB620F" w:rsidP="00CE477A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Ocjenjivanje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(1)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  <w:vAlign w:val="center"/>
          </w:tcPr>
          <w:p w:rsidR="00EB620F" w:rsidRPr="00AF5709" w:rsidRDefault="00EB620F" w:rsidP="00CE477A">
            <w:pPr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Kriterij </w:t>
            </w:r>
            <w:r w:rsidRPr="00AF5709">
              <w:rPr>
                <w:rFonts w:eastAsia="Times New Roman" w:cstheme="minorHAnsi"/>
                <w:vertAlign w:val="superscript"/>
                <w:lang w:val="sr-Latn-BA" w:eastAsia="sr-Latn-BA"/>
              </w:rPr>
              <w:t>(2)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Osvojeni broj bodova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(BiH)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ECTS</w:t>
            </w:r>
          </w:p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ocjena</w:t>
            </w:r>
          </w:p>
        </w:tc>
      </w:tr>
      <w:tr w:rsidR="00EB620F" w:rsidRPr="00AF5709" w:rsidTr="00CE477A">
        <w:trPr>
          <w:trHeight w:val="332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&lt; 55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F, FX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55–64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Testovi tokom kursa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60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33</w:t>
            </w: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65–74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D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isa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n</w:t>
            </w:r>
            <w:r w:rsidRPr="00AF5709">
              <w:rPr>
                <w:rFonts w:eastAsia="Times New Roman" w:cstheme="minorHAnsi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 xml:space="preserve"> 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</w:t>
            </w:r>
            <w:r w:rsidRPr="00AF5709">
              <w:rPr>
                <w:rFonts w:eastAsia="Times New Roman" w:cstheme="minorHAnsi"/>
                <w:lang w:val="sr-Latn-BA" w:eastAsia="sr-Latn-BA"/>
              </w:rPr>
              <w:t>d (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  <w:r w:rsidRPr="00AF5709">
              <w:rPr>
                <w:rFonts w:eastAsia="Times New Roman" w:cstheme="minorHAnsi"/>
                <w:lang w:val="sr-Latn-BA" w:eastAsia="sr-Latn-BA"/>
              </w:rPr>
              <w:t>)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75–84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C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Kolokvij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85–94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spacing w:val="1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Zadaće, studentski projekat ......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-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95–100</w:t>
            </w: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</w:t>
            </w:r>
          </w:p>
        </w:tc>
      </w:tr>
      <w:tr w:rsidR="00EB620F" w:rsidRPr="00AF5709" w:rsidTr="00CE477A">
        <w:trPr>
          <w:trHeight w:val="358"/>
        </w:trPr>
        <w:tc>
          <w:tcPr>
            <w:tcW w:w="3336" w:type="dxa"/>
            <w:gridSpan w:val="2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3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</w:tcPr>
          <w:p w:rsidR="00EB620F" w:rsidRPr="00AF5709" w:rsidRDefault="00EB620F" w:rsidP="00CE477A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EB620F" w:rsidRDefault="00EB620F" w:rsidP="00CF0494">
      <w:pPr>
        <w:rPr>
          <w:rFonts w:eastAsia="Times New Roman" w:cstheme="minorHAnsi"/>
          <w:b/>
          <w:lang w:val="bs-Latn-BA" w:eastAsia="sr-Latn-BA"/>
        </w:rPr>
      </w:pPr>
    </w:p>
    <w:p w:rsidR="00C01092" w:rsidRPr="00AF5709" w:rsidRDefault="00C01092" w:rsidP="00CF0494">
      <w:pPr>
        <w:rPr>
          <w:rFonts w:eastAsia="Times New Roman" w:cstheme="minorHAnsi"/>
          <w:b/>
          <w:lang w:val="bs-Latn-BA"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b/>
          <w:lang w:val="bs-Latn-BA" w:eastAsia="sr-Latn-BA"/>
        </w:rPr>
      </w:pPr>
      <w:r w:rsidRPr="00AF5709">
        <w:rPr>
          <w:rFonts w:eastAsia="Times New Roman" w:cstheme="minorHAnsi"/>
          <w:b/>
          <w:lang w:val="bs-Latn-BA" w:eastAsia="sr-Latn-BA"/>
        </w:rPr>
        <w:t>Prof</w:t>
      </w:r>
      <w:r w:rsidR="00EB620F" w:rsidRPr="00AF5709">
        <w:rPr>
          <w:rFonts w:eastAsia="Times New Roman" w:cstheme="minorHAnsi"/>
          <w:b/>
          <w:lang w:val="bs-Latn-BA" w:eastAsia="sr-Latn-BA"/>
        </w:rPr>
        <w:t>.</w:t>
      </w:r>
      <w:r w:rsidRPr="00AF5709">
        <w:rPr>
          <w:rFonts w:eastAsia="Times New Roman" w:cstheme="minorHAnsi"/>
          <w:b/>
          <w:lang w:val="bs-Latn-BA" w:eastAsia="sr-Latn-BA"/>
        </w:rPr>
        <w:t xml:space="preserve"> dr. Vanes Mešić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Metodika nastave fizike 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14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e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m</w:t>
            </w:r>
            <w:r w:rsidRPr="00AF5709">
              <w:rPr>
                <w:rFonts w:eastAsia="Times New Roman" w:cstheme="minorHAnsi"/>
                <w:spacing w:val="-2"/>
                <w:lang w:val="sr-Latn-BA" w:eastAsia="sr-Latn-BA"/>
              </w:rPr>
              <w:t>i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na</w:t>
            </w:r>
            <w:r w:rsidRPr="00AF5709">
              <w:rPr>
                <w:rFonts w:eastAsia="Times New Roman" w:cstheme="minorHAnsi"/>
                <w:lang w:val="sr-Latn-BA" w:eastAsia="sr-Latn-BA"/>
              </w:rPr>
              <w:t>r</w:t>
            </w:r>
            <w:r w:rsidRPr="00AF5709">
              <w:rPr>
                <w:rFonts w:eastAsia="Times New Roman" w:cstheme="minorHAnsi"/>
                <w:spacing w:val="-1"/>
                <w:lang w:val="sr-Latn-BA" w:eastAsia="sr-Latn-BA"/>
              </w:rPr>
              <w:t>s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k</w:t>
            </w:r>
            <w:r w:rsidRPr="00AF5709">
              <w:rPr>
                <w:rFonts w:eastAsia="Times New Roman" w:cstheme="minorHAnsi"/>
                <w:lang w:val="sr-Latn-BA" w:eastAsia="sr-Latn-BA"/>
              </w:rPr>
              <w:t>i r</w:t>
            </w:r>
            <w:r w:rsidRPr="00AF5709">
              <w:rPr>
                <w:rFonts w:eastAsia="Times New Roman" w:cstheme="minorHAnsi"/>
                <w:spacing w:val="1"/>
                <w:lang w:val="sr-Latn-BA" w:eastAsia="sr-Latn-BA"/>
              </w:rPr>
              <w:t>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Metodika nastave fizike II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37"/>
        <w:gridCol w:w="987"/>
        <w:gridCol w:w="1337"/>
        <w:gridCol w:w="1112"/>
        <w:gridCol w:w="1413"/>
        <w:gridCol w:w="987"/>
        <w:gridCol w:w="1139"/>
      </w:tblGrid>
      <w:tr w:rsidR="006A10CA" w:rsidRPr="00AF5709" w:rsidTr="008F0638">
        <w:trPr>
          <w:trHeight w:val="358"/>
        </w:trPr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7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Praktikum metodike nastave fizike I</w:t>
            </w:r>
          </w:p>
        </w:tc>
      </w:tr>
      <w:tr w:rsidR="006A10CA" w:rsidRPr="00AF5709" w:rsidTr="008F0638">
        <w:trPr>
          <w:trHeight w:val="358"/>
        </w:trPr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7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7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7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24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13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nacrt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zadaci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Konceptualni test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14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2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Praktikum metodike nastave fizike II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24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13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nacrt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 xml:space="preserve">Eksperimentalni zadaci 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12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Konceptualni test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14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Praktikum metodike nastave fizike III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24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13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nacrt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zadaci i laboratorijski problemi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12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Konceptualni test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14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Praktikum metodike nastave fizike IV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projekt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Eksperimentalni zadaci i laboratorijski problemi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Konceptualni test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14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Nastavna praksa iz fizike 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6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Portfolio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Nastavna praksa iz fizike II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5.5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Portfolio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27.5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Metodika nastave fizike III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A77E4B" w:rsidRPr="00AF5709" w:rsidRDefault="00A77E4B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Metodika nastave fizike IV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Istraživanje obrazovanja za fizičare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lastRenderedPageBreak/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Nacrt istraživanja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Uvod u filozofiju fizike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CF0494" w:rsidRPr="00AF5709" w:rsidRDefault="00CF0494" w:rsidP="00CF0494">
      <w:pPr>
        <w:rPr>
          <w:rFonts w:eastAsia="Times New Roman" w:cstheme="minorHAnsi"/>
          <w:lang w:val="sr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Aktivno učenje u nastavi fizike</w:t>
            </w:r>
          </w:p>
        </w:tc>
      </w:tr>
      <w:tr w:rsidR="006A10CA" w:rsidRPr="00AF5709" w:rsidTr="008F0638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6A10CA" w:rsidRPr="00AF5709" w:rsidTr="008F0638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Ogledni sat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16,5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6A10CA" w:rsidRPr="00AF5709" w:rsidTr="008F0638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94" w:rsidRPr="00AF5709" w:rsidRDefault="00CF0494" w:rsidP="00CF0494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9B61D8" w:rsidRPr="00AF5709" w:rsidRDefault="009B61D8" w:rsidP="001873C9">
      <w:pPr>
        <w:rPr>
          <w:rFonts w:eastAsia="Times New Roman" w:cstheme="minorHAnsi"/>
          <w:b/>
          <w:lang w:val="bs-Latn-BA" w:eastAsia="sr-Latn-BA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033B15" w:rsidRPr="00AF5709" w:rsidTr="002623F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Inkluzija u nastavi fizike</w:t>
            </w:r>
          </w:p>
        </w:tc>
      </w:tr>
      <w:tr w:rsidR="00033B15" w:rsidRPr="00AF5709" w:rsidTr="002623F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Vanes Mešić</w:t>
            </w:r>
          </w:p>
        </w:tc>
      </w:tr>
      <w:tr w:rsidR="00033B15" w:rsidRPr="00AF5709" w:rsidTr="002623F9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033B15" w:rsidRPr="00AF5709" w:rsidTr="002623F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033B15" w:rsidRPr="00AF5709" w:rsidTr="002623F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Portfolio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8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033B15" w:rsidRPr="00AF5709" w:rsidTr="002623F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033B15" w:rsidRPr="00AF5709" w:rsidTr="002623F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28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3B15" w:rsidRPr="00AF5709" w:rsidRDefault="00033B15" w:rsidP="00033B15">
            <w:pPr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6A10CA" w:rsidRPr="00AF5709" w:rsidRDefault="006A10CA" w:rsidP="001873C9">
      <w:pPr>
        <w:rPr>
          <w:rFonts w:eastAsia="Times New Roman" w:cstheme="minorHAnsi"/>
          <w:b/>
          <w:lang w:val="bs-Latn-BA" w:eastAsia="sr-Latn-BA"/>
        </w:rPr>
      </w:pPr>
    </w:p>
    <w:p w:rsidR="006A10CA" w:rsidRPr="00AF5709" w:rsidRDefault="006A10CA" w:rsidP="001873C9">
      <w:pPr>
        <w:rPr>
          <w:rFonts w:eastAsia="Times New Roman" w:cstheme="minorHAnsi"/>
          <w:b/>
          <w:lang w:val="bs-Latn-BA" w:eastAsia="sr-Latn-BA"/>
        </w:rPr>
      </w:pPr>
    </w:p>
    <w:p w:rsidR="001873C9" w:rsidRPr="00AF5709" w:rsidRDefault="009B61D8" w:rsidP="001873C9">
      <w:pPr>
        <w:rPr>
          <w:rFonts w:cstheme="minorHAnsi"/>
          <w:b/>
        </w:rPr>
      </w:pPr>
      <w:r w:rsidRPr="00AF5709">
        <w:rPr>
          <w:rFonts w:cstheme="minorHAnsi"/>
          <w:b/>
        </w:rPr>
        <w:lastRenderedPageBreak/>
        <w:t>Prof</w:t>
      </w:r>
      <w:r w:rsidR="001873C9" w:rsidRPr="00AF5709">
        <w:rPr>
          <w:rFonts w:cstheme="minorHAnsi"/>
          <w:b/>
        </w:rPr>
        <w:t>. dr. Adnan Beganović</w:t>
      </w:r>
    </w:p>
    <w:p w:rsidR="0076276B" w:rsidRPr="00AF5709" w:rsidRDefault="0076276B" w:rsidP="0076276B">
      <w:pPr>
        <w:rPr>
          <w:rFonts w:cstheme="minorHAnsi"/>
          <w:b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Medicinska radijaciona fizika I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76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76276B" w:rsidRPr="00AF5709" w:rsidRDefault="0076276B" w:rsidP="0076276B">
      <w:pPr>
        <w:spacing w:line="240" w:lineRule="auto"/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76"/>
        <w:gridCol w:w="1112"/>
        <w:gridCol w:w="1405"/>
        <w:gridCol w:w="992"/>
        <w:gridCol w:w="1152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7018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Medicinska radijaciona fizika II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7018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824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49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Parcijalni ispit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76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Seminarski rad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76276B" w:rsidRPr="00AF5709" w:rsidRDefault="0076276B" w:rsidP="0076276B">
      <w:pPr>
        <w:rPr>
          <w:rFonts w:cstheme="minorHAnsi"/>
          <w:b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Fizika u radiodijagnostici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</w:tbl>
    <w:p w:rsidR="0076276B" w:rsidRPr="00AF5709" w:rsidRDefault="0076276B" w:rsidP="0076276B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34"/>
        <w:gridCol w:w="1078"/>
        <w:gridCol w:w="34"/>
        <w:gridCol w:w="1371"/>
        <w:gridCol w:w="34"/>
        <w:gridCol w:w="958"/>
        <w:gridCol w:w="34"/>
        <w:gridCol w:w="1101"/>
        <w:gridCol w:w="51"/>
      </w:tblGrid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Naziv predmeta</w:t>
            </w:r>
          </w:p>
        </w:tc>
        <w:tc>
          <w:tcPr>
            <w:tcW w:w="6967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Slikovne metode u radiologiji</w:t>
            </w: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Nosilac predmeta</w:t>
            </w:r>
          </w:p>
        </w:tc>
        <w:tc>
          <w:tcPr>
            <w:tcW w:w="6967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prof. dr. Adnan Beganović</w:t>
            </w: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5790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Provjera znanja - kriterij</w:t>
            </w:r>
          </w:p>
        </w:tc>
        <w:tc>
          <w:tcPr>
            <w:tcW w:w="353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Maksimalni broj bodova</w:t>
            </w:r>
          </w:p>
        </w:tc>
        <w:tc>
          <w:tcPr>
            <w:tcW w:w="111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Bodovi za prolaz</w:t>
            </w:r>
          </w:p>
        </w:tc>
        <w:tc>
          <w:tcPr>
            <w:tcW w:w="140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Seminarski rad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20</w:t>
            </w:r>
          </w:p>
        </w:tc>
        <w:tc>
          <w:tcPr>
            <w:tcW w:w="111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11</w:t>
            </w:r>
          </w:p>
        </w:tc>
        <w:tc>
          <w:tcPr>
            <w:tcW w:w="140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gridAfter w:val="1"/>
          <w:wAfter w:w="51" w:type="dxa"/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lastRenderedPageBreak/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240" w:lineRule="auto"/>
              <w:contextualSpacing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  <w:tc>
          <w:tcPr>
            <w:tcW w:w="11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eastAsia="Times New Roman" w:cstheme="minorHAnsi"/>
                <w:lang w:val="sr-Latn-BA" w:eastAsia="sr-Latn-BA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Završni ispit</w:t>
            </w:r>
          </w:p>
        </w:tc>
        <w:tc>
          <w:tcPr>
            <w:tcW w:w="137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Times New Roman" w:cstheme="minorHAnsi"/>
                <w:lang w:val="sr-Latn-BA" w:eastAsia="sr-Latn-BA"/>
              </w:rPr>
              <w:t>22</w:t>
            </w:r>
          </w:p>
        </w:tc>
        <w:tc>
          <w:tcPr>
            <w:tcW w:w="140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76276B" w:rsidRPr="00AF5709" w:rsidRDefault="0076276B" w:rsidP="0076276B">
      <w:pPr>
        <w:rPr>
          <w:rFonts w:cstheme="minorHAnsi"/>
        </w:rPr>
      </w:pPr>
    </w:p>
    <w:p w:rsidR="0076276B" w:rsidRPr="00AF5709" w:rsidRDefault="0076276B" w:rsidP="0076276B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76"/>
        <w:gridCol w:w="1112"/>
        <w:gridCol w:w="1405"/>
        <w:gridCol w:w="992"/>
        <w:gridCol w:w="1152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7018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Radiološka zaštita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7018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824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49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76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76276B" w:rsidRPr="00AF5709" w:rsidRDefault="0076276B" w:rsidP="0076276B">
      <w:pPr>
        <w:rPr>
          <w:rFonts w:cstheme="minorHAnsi"/>
        </w:rPr>
      </w:pPr>
    </w:p>
    <w:p w:rsidR="0076276B" w:rsidRPr="00AF5709" w:rsidRDefault="0076276B" w:rsidP="0076276B">
      <w:pPr>
        <w:rPr>
          <w:rFonts w:cstheme="minorHAnsi"/>
        </w:rPr>
      </w:pPr>
    </w:p>
    <w:p w:rsidR="0076276B" w:rsidRPr="00AF5709" w:rsidRDefault="0076276B" w:rsidP="0076276B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Fizika u radiodijagnostici I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ispit(i)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76276B" w:rsidRPr="00AF5709" w:rsidRDefault="0076276B" w:rsidP="0076276B">
      <w:pPr>
        <w:spacing w:line="240" w:lineRule="auto"/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Fizika u radiodijagnostici II</w:t>
            </w:r>
          </w:p>
        </w:tc>
      </w:tr>
      <w:tr w:rsidR="0076276B" w:rsidRPr="00AF5709" w:rsidTr="00D65C6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Adnan Beganović</w:t>
            </w:r>
          </w:p>
        </w:tc>
      </w:tr>
      <w:tr w:rsidR="0076276B" w:rsidRPr="00AF5709" w:rsidTr="00D65C6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7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76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ispit(i)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76276B" w:rsidRPr="00AF5709" w:rsidTr="00D65C6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276B" w:rsidRPr="00AF5709" w:rsidRDefault="0076276B" w:rsidP="00D65C6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spacing w:line="240" w:lineRule="auto"/>
        <w:rPr>
          <w:rFonts w:cstheme="minorHAnsi"/>
        </w:rPr>
      </w:pPr>
    </w:p>
    <w:p w:rsidR="001873C9" w:rsidRPr="00AF5709" w:rsidRDefault="001873C9" w:rsidP="001873C9">
      <w:pPr>
        <w:spacing w:line="240" w:lineRule="auto"/>
        <w:rPr>
          <w:rFonts w:cstheme="minorHAnsi"/>
        </w:rPr>
      </w:pPr>
    </w:p>
    <w:p w:rsidR="000E725C" w:rsidRPr="00AF5709" w:rsidRDefault="000E725C" w:rsidP="001873C9">
      <w:pPr>
        <w:rPr>
          <w:rFonts w:cstheme="minorHAnsi"/>
          <w:b/>
        </w:rPr>
      </w:pPr>
    </w:p>
    <w:p w:rsidR="001873C9" w:rsidRPr="00AF5709" w:rsidRDefault="009B61D8" w:rsidP="001873C9">
      <w:pPr>
        <w:spacing w:line="240" w:lineRule="auto"/>
        <w:rPr>
          <w:rFonts w:cstheme="minorHAnsi"/>
        </w:rPr>
      </w:pPr>
      <w:r w:rsidRPr="00AF5709">
        <w:rPr>
          <w:rFonts w:cstheme="minorHAnsi"/>
          <w:b/>
        </w:rPr>
        <w:lastRenderedPageBreak/>
        <w:t xml:space="preserve">Prof. </w:t>
      </w:r>
      <w:r w:rsidR="001873C9" w:rsidRPr="00AF5709">
        <w:rPr>
          <w:rFonts w:cstheme="minorHAnsi"/>
          <w:b/>
        </w:rPr>
        <w:t>dr. Edvin Škaljo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Elektronika I</w:t>
            </w:r>
          </w:p>
        </w:tc>
      </w:tr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9B61D8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 xml:space="preserve">Prof.dr. </w:t>
            </w:r>
            <w:r w:rsidR="001873C9" w:rsidRPr="00AF5709">
              <w:rPr>
                <w:rFonts w:eastAsia="PMingLiU" w:cstheme="minorHAnsi"/>
              </w:rPr>
              <w:t>Edvin Škaljo</w:t>
            </w:r>
          </w:p>
        </w:tc>
      </w:tr>
      <w:tr w:rsidR="00331F06" w:rsidRPr="00AF5709" w:rsidTr="001873C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3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Testovi tokom kursa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  <w:spacing w:val="1"/>
              </w:rPr>
              <w:t>Zadaće, studentski projekat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16,5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spacing w:line="240" w:lineRule="auto"/>
        <w:rPr>
          <w:rFonts w:cstheme="minorHAnsi"/>
        </w:rPr>
      </w:pPr>
    </w:p>
    <w:p w:rsidR="009B61D8" w:rsidRPr="00AF5709" w:rsidRDefault="009B61D8" w:rsidP="001873C9">
      <w:pPr>
        <w:spacing w:line="240" w:lineRule="auto"/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Elektronika II</w:t>
            </w:r>
          </w:p>
        </w:tc>
      </w:tr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9B61D8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 xml:space="preserve">Prof.dr. </w:t>
            </w:r>
            <w:r w:rsidR="001873C9" w:rsidRPr="00AF5709">
              <w:rPr>
                <w:rFonts w:eastAsia="PMingLiU" w:cstheme="minorHAnsi"/>
              </w:rPr>
              <w:t>Edvin Škaljo</w:t>
            </w:r>
          </w:p>
        </w:tc>
      </w:tr>
      <w:tr w:rsidR="00331F06" w:rsidRPr="00AF5709" w:rsidTr="001873C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44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Testovi tokom kursa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  <w:spacing w:val="1"/>
              </w:rPr>
              <w:t>Zadaće, studentski projekat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16,5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spacing w:line="240" w:lineRule="auto"/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Električna mjerenja neelektirčnih velićina</w:t>
            </w:r>
          </w:p>
        </w:tc>
      </w:tr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9B61D8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 xml:space="preserve">Prof.dr. </w:t>
            </w:r>
            <w:r w:rsidR="001873C9" w:rsidRPr="00AF5709">
              <w:rPr>
                <w:rFonts w:eastAsia="PMingLiU" w:cstheme="minorHAnsi"/>
              </w:rPr>
              <w:t>Edvin Škaljo</w:t>
            </w:r>
          </w:p>
        </w:tc>
      </w:tr>
      <w:tr w:rsidR="00331F06" w:rsidRPr="00AF5709" w:rsidTr="001873C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Kolokvij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  <w:spacing w:val="1"/>
              </w:rPr>
              <w:lastRenderedPageBreak/>
              <w:t>Zadaće, studentski projekat ......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p w:rsidR="000A67F8" w:rsidRPr="00AF5709" w:rsidRDefault="000A67F8" w:rsidP="001873C9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Naziv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Fizika Društvo i tehnologije</w:t>
            </w:r>
          </w:p>
        </w:tc>
      </w:tr>
      <w:tr w:rsidR="00331F06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Nosilac predmeta</w:t>
            </w:r>
          </w:p>
        </w:tc>
        <w:tc>
          <w:tcPr>
            <w:tcW w:w="696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9B61D8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 xml:space="preserve">Prof.dr. </w:t>
            </w:r>
            <w:r w:rsidR="001873C9" w:rsidRPr="00AF5709">
              <w:rPr>
                <w:rFonts w:eastAsia="PMingLiU" w:cstheme="minorHAnsi"/>
              </w:rPr>
              <w:t>Edvin Škaljo</w:t>
            </w:r>
          </w:p>
        </w:tc>
      </w:tr>
      <w:tr w:rsidR="00331F06" w:rsidRPr="00AF5709" w:rsidTr="001873C9">
        <w:trPr>
          <w:trHeight w:val="358"/>
        </w:trPr>
        <w:tc>
          <w:tcPr>
            <w:tcW w:w="579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Urednost pohađanja nastave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Aktivnost na nastavi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5,5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Parcijalni ispiti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40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22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  <w:spacing w:val="1"/>
              </w:rPr>
              <w:t>Zadaće, studentski projekat ......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331F06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20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eastAsia="PMingLiU" w:cstheme="minorHAnsi"/>
              </w:rPr>
              <w:t>11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tbl>
      <w:tblPr>
        <w:tblStyle w:val="TableGrid15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331F06" w:rsidRPr="00AF5709" w:rsidTr="000A67F8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Fiber optika</w:t>
            </w:r>
          </w:p>
        </w:tc>
      </w:tr>
      <w:tr w:rsidR="00331F06" w:rsidRPr="00AF5709" w:rsidTr="000A67F8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9B61D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 xml:space="preserve">Prof.dr. </w:t>
            </w:r>
            <w:r w:rsidR="000A67F8" w:rsidRPr="00AF5709">
              <w:rPr>
                <w:rFonts w:cstheme="minorHAnsi"/>
              </w:rPr>
              <w:t>Edvin Škaljo</w:t>
            </w:r>
          </w:p>
        </w:tc>
      </w:tr>
      <w:tr w:rsidR="00331F06" w:rsidRPr="00AF5709" w:rsidTr="000A67F8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jc w:val="center"/>
              <w:rPr>
                <w:rFonts w:cstheme="minorHAnsi"/>
                <w:vertAlign w:val="superscript"/>
              </w:rPr>
            </w:pPr>
          </w:p>
        </w:tc>
      </w:tr>
      <w:tr w:rsidR="00331F06" w:rsidRPr="00AF5709" w:rsidTr="000A67F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 xml:space="preserve">Kriterij </w:t>
            </w:r>
            <w:r w:rsidRPr="00AF5709">
              <w:rPr>
                <w:rFonts w:cstheme="minorHAnsi"/>
                <w:vertAlign w:val="superscript"/>
              </w:rPr>
              <w:t>(2)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</w:tr>
      <w:tr w:rsidR="00331F06" w:rsidRPr="00AF5709" w:rsidTr="000A67F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Aktivnost na nastavi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eastAsia="Times New Roman" w:cstheme="minorHAnsi"/>
              </w:rPr>
            </w:pPr>
            <w:r w:rsidRPr="00AF5709">
              <w:rPr>
                <w:rFonts w:cstheme="minorHAnsi"/>
              </w:rPr>
              <w:t>5,5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eastAsia="Times New Roman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</w:tr>
      <w:tr w:rsidR="00331F06" w:rsidRPr="00AF5709" w:rsidTr="000A67F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eastAsia="Times New Roman" w:cstheme="minorHAnsi"/>
              </w:rPr>
            </w:pPr>
            <w:r w:rsidRPr="00AF5709">
              <w:rPr>
                <w:rFonts w:cstheme="minorHAnsi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</w:tr>
      <w:tr w:rsidR="00331F06" w:rsidRPr="00AF5709" w:rsidTr="000A67F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  <w:spacing w:val="1"/>
              </w:rPr>
            </w:pPr>
            <w:r w:rsidRPr="00AF5709">
              <w:rPr>
                <w:rFonts w:cstheme="minorHAnsi"/>
                <w:spacing w:val="1"/>
              </w:rPr>
              <w:t>Praktičan rad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</w:tr>
      <w:tr w:rsidR="00331F06" w:rsidRPr="00AF5709" w:rsidTr="000A67F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7F8" w:rsidRPr="00AF5709" w:rsidRDefault="000A67F8">
            <w:pPr>
              <w:jc w:val="center"/>
              <w:rPr>
                <w:rFonts w:eastAsia="Times New Roman" w:cstheme="minorHAnsi"/>
              </w:rPr>
            </w:pPr>
            <w:r w:rsidRPr="00AF5709">
              <w:rPr>
                <w:rFonts w:cstheme="minorHAnsi"/>
              </w:rPr>
              <w:t>16,5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F8" w:rsidRPr="00AF5709" w:rsidRDefault="000A67F8">
            <w:pPr>
              <w:rPr>
                <w:rFonts w:cstheme="minorHAnsi"/>
              </w:rPr>
            </w:pPr>
          </w:p>
        </w:tc>
      </w:tr>
    </w:tbl>
    <w:p w:rsidR="00623D69" w:rsidRPr="00AF5709" w:rsidRDefault="00623D69" w:rsidP="001873C9">
      <w:pPr>
        <w:rPr>
          <w:rFonts w:cstheme="minorHAnsi"/>
          <w:b/>
        </w:rPr>
      </w:pPr>
    </w:p>
    <w:p w:rsidR="009B61D8" w:rsidRPr="00AF5709" w:rsidRDefault="009B61D8" w:rsidP="001873C9">
      <w:pPr>
        <w:rPr>
          <w:rFonts w:cstheme="minorHAnsi"/>
          <w:b/>
        </w:rPr>
      </w:pPr>
      <w:r w:rsidRPr="00AF5709">
        <w:rPr>
          <w:rFonts w:cstheme="minorHAnsi"/>
          <w:b/>
        </w:rPr>
        <w:t>Prof.dr. Mustafa Busuladžić</w:t>
      </w:r>
    </w:p>
    <w:tbl>
      <w:tblPr>
        <w:tblW w:w="94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0"/>
        <w:gridCol w:w="977"/>
        <w:gridCol w:w="1385"/>
        <w:gridCol w:w="1140"/>
        <w:gridCol w:w="1408"/>
        <w:gridCol w:w="997"/>
        <w:gridCol w:w="1140"/>
      </w:tblGrid>
      <w:tr w:rsidR="00605B9F" w:rsidRPr="00AF5709" w:rsidTr="00BC319E">
        <w:trPr>
          <w:trHeight w:val="371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Naziv predmeta</w:t>
            </w:r>
          </w:p>
        </w:tc>
        <w:tc>
          <w:tcPr>
            <w:tcW w:w="70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FIZIKA U RADIOTERAPIJI</w:t>
            </w:r>
          </w:p>
        </w:tc>
      </w:tr>
      <w:tr w:rsidR="00605B9F" w:rsidRPr="00AF5709" w:rsidTr="00BC319E">
        <w:trPr>
          <w:trHeight w:val="371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Nosilac predmeta</w:t>
            </w:r>
          </w:p>
        </w:tc>
        <w:tc>
          <w:tcPr>
            <w:tcW w:w="70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Prof. dr. Mustafa Busuladžić</w:t>
            </w:r>
          </w:p>
        </w:tc>
      </w:tr>
      <w:tr w:rsidR="00605B9F" w:rsidRPr="00AF5709" w:rsidTr="00BC319E">
        <w:trPr>
          <w:trHeight w:val="371"/>
        </w:trPr>
        <w:tc>
          <w:tcPr>
            <w:tcW w:w="5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Provjera znanja - kriterij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605B9F" w:rsidRPr="00AF5709" w:rsidTr="00BC319E">
        <w:trPr>
          <w:trHeight w:val="371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Kriterij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Maksimalni broj bodova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Bodovi za prolaz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605B9F" w:rsidRPr="00AF5709" w:rsidTr="00BC319E">
        <w:trPr>
          <w:trHeight w:val="344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Calibri" w:cstheme="minorHAnsi"/>
              </w:rPr>
              <w:t>Parcijalni ispit(i)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605B9F" w:rsidRPr="00AF5709" w:rsidTr="00BC319E">
        <w:trPr>
          <w:trHeight w:val="371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Završni ispit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40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605B9F" w:rsidRPr="00AF5709" w:rsidTr="00BC319E">
        <w:trPr>
          <w:trHeight w:val="371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Aktivnost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Batang" w:cstheme="minorHAnsi"/>
                <w:lang w:val="bs-Latn-BA" w:eastAsia="hr-HR"/>
              </w:rPr>
            </w:pPr>
            <w:r w:rsidRPr="00AF5709">
              <w:rPr>
                <w:rFonts w:eastAsia="Batang" w:cstheme="minorHAnsi"/>
                <w:lang w:val="bs-Latn-BA" w:eastAsia="hr-HR"/>
              </w:rPr>
              <w:t>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AF5709">
              <w:rPr>
                <w:rFonts w:eastAsia="Calibri" w:cstheme="minorHAnsi"/>
              </w:rPr>
              <w:t>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605B9F" w:rsidRPr="00AF5709" w:rsidRDefault="00605B9F" w:rsidP="00605B9F">
      <w:pPr>
        <w:rPr>
          <w:rFonts w:eastAsia="Calibri" w:cstheme="minorHAnsi"/>
          <w:b/>
        </w:rPr>
      </w:pPr>
    </w:p>
    <w:tbl>
      <w:tblPr>
        <w:tblStyle w:val="TableGrid10"/>
        <w:tblW w:w="9322" w:type="dxa"/>
        <w:tblLook w:val="04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605B9F" w:rsidRPr="00AF5709" w:rsidTr="00BC319E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hideMark/>
          </w:tcPr>
          <w:p w:rsidR="00605B9F" w:rsidRPr="00AF5709" w:rsidRDefault="00605B9F" w:rsidP="00605B9F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lastRenderedPageBreak/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FIZIKA LJUDSKOG ORGANIZMA</w:t>
            </w:r>
          </w:p>
        </w:tc>
      </w:tr>
      <w:tr w:rsidR="00605B9F" w:rsidRPr="00AF5709" w:rsidTr="00BC319E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hideMark/>
          </w:tcPr>
          <w:p w:rsidR="00605B9F" w:rsidRPr="00AF5709" w:rsidRDefault="00605B9F" w:rsidP="00605B9F">
            <w:pPr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Mustafa Busuladžić</w:t>
            </w:r>
          </w:p>
        </w:tc>
      </w:tr>
      <w:tr w:rsidR="00605B9F" w:rsidRPr="00AF5709" w:rsidTr="00BC319E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jc w:val="center"/>
              <w:rPr>
                <w:rFonts w:cstheme="minorHAnsi"/>
                <w:vertAlign w:val="superscript"/>
              </w:rPr>
            </w:pPr>
          </w:p>
        </w:tc>
      </w:tr>
      <w:tr w:rsidR="00605B9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</w:tr>
      <w:tr w:rsidR="00605B9F" w:rsidRPr="00AF5709" w:rsidTr="00BC319E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ispit(i)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</w:tr>
      <w:tr w:rsidR="00605B9F" w:rsidRPr="00AF5709" w:rsidTr="00BC319E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B9F" w:rsidRPr="00AF5709" w:rsidRDefault="00605B9F" w:rsidP="00605B9F">
            <w:pPr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9F" w:rsidRPr="00AF5709" w:rsidRDefault="00605B9F" w:rsidP="00605B9F">
            <w:pPr>
              <w:rPr>
                <w:rFonts w:cstheme="minorHAnsi"/>
              </w:rPr>
            </w:pPr>
          </w:p>
        </w:tc>
      </w:tr>
    </w:tbl>
    <w:p w:rsidR="00605B9F" w:rsidRPr="00AF5709" w:rsidRDefault="00605B9F" w:rsidP="00605B9F">
      <w:pPr>
        <w:rPr>
          <w:rFonts w:eastAsia="Calibri" w:cstheme="minorHAnsi"/>
          <w:b/>
        </w:rPr>
      </w:pPr>
    </w:p>
    <w:p w:rsidR="009B61D8" w:rsidRPr="00AF5709" w:rsidRDefault="009B61D8" w:rsidP="001873C9">
      <w:pPr>
        <w:rPr>
          <w:rFonts w:cstheme="minorHAnsi"/>
          <w:b/>
        </w:rPr>
      </w:pPr>
    </w:p>
    <w:p w:rsidR="001873C9" w:rsidRPr="00AF5709" w:rsidRDefault="001873C9" w:rsidP="001873C9">
      <w:pPr>
        <w:rPr>
          <w:rFonts w:cstheme="minorHAnsi"/>
        </w:rPr>
      </w:pPr>
      <w:r w:rsidRPr="00AF5709">
        <w:rPr>
          <w:rFonts w:cstheme="minorHAnsi"/>
          <w:b/>
        </w:rPr>
        <w:t>Prof. dr. Nacima Memić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CD5CAB" w:rsidRPr="00AF5709" w:rsidTr="001873C9">
        <w:trPr>
          <w:trHeight w:val="358"/>
        </w:trPr>
        <w:tc>
          <w:tcPr>
            <w:tcW w:w="2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Matematička analiza za fizičare I</w:t>
            </w:r>
          </w:p>
        </w:tc>
      </w:tr>
      <w:tr w:rsidR="00CD5CAB" w:rsidRPr="00AF5709" w:rsidTr="001873C9">
        <w:trPr>
          <w:trHeight w:val="358"/>
        </w:trPr>
        <w:tc>
          <w:tcPr>
            <w:tcW w:w="2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Nacima Memić</w:t>
            </w:r>
          </w:p>
        </w:tc>
      </w:tr>
      <w:tr w:rsidR="00CD5CAB" w:rsidRPr="00AF5709" w:rsidTr="001873C9">
        <w:trPr>
          <w:trHeight w:val="358"/>
        </w:trPr>
        <w:tc>
          <w:tcPr>
            <w:tcW w:w="57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 xml:space="preserve">Kriterij 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Aktivnost na nastavi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CD5CAB" w:rsidRPr="00AF5709" w:rsidTr="001873C9">
        <w:trPr>
          <w:trHeight w:val="358"/>
        </w:trPr>
        <w:tc>
          <w:tcPr>
            <w:tcW w:w="2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Matematička analiza za fizičare II</w:t>
            </w:r>
          </w:p>
        </w:tc>
      </w:tr>
      <w:tr w:rsidR="00CD5CAB" w:rsidRPr="00AF5709" w:rsidTr="001873C9">
        <w:trPr>
          <w:trHeight w:val="358"/>
        </w:trPr>
        <w:tc>
          <w:tcPr>
            <w:tcW w:w="2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Nacima Memić</w:t>
            </w:r>
          </w:p>
        </w:tc>
      </w:tr>
      <w:tr w:rsidR="00CD5CAB" w:rsidRPr="00AF5709" w:rsidTr="001873C9">
        <w:trPr>
          <w:trHeight w:val="358"/>
        </w:trPr>
        <w:tc>
          <w:tcPr>
            <w:tcW w:w="57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 xml:space="preserve">Kriterij 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Aktivnost na nastavi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CD5CAB" w:rsidRPr="00AF5709" w:rsidTr="007C0B8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Linearna algebra za fizičare</w:t>
            </w:r>
          </w:p>
        </w:tc>
      </w:tr>
      <w:tr w:rsidR="00CD5CAB" w:rsidRPr="00AF5709" w:rsidTr="007C0B8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Prof. dr. Nacima Memić</w:t>
            </w:r>
          </w:p>
        </w:tc>
      </w:tr>
      <w:tr w:rsidR="00CD5CAB" w:rsidRPr="00AF5709" w:rsidTr="007C0B8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  <w:lang w:val="pt-BR"/>
              </w:rPr>
            </w:pPr>
          </w:p>
        </w:tc>
      </w:tr>
      <w:tr w:rsidR="00CD5CAB" w:rsidRPr="00AF5709" w:rsidTr="007C0B8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  <w:lang w:val="pt-BR"/>
              </w:rPr>
              <w:t>Kri</w:t>
            </w:r>
            <w:r w:rsidRPr="00AF5709">
              <w:rPr>
                <w:rFonts w:cstheme="minorHAnsi"/>
              </w:rPr>
              <w:t>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7C0B8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CD5CAB" w:rsidRPr="00AF5709" w:rsidTr="007C0B8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1D8" w:rsidRPr="00AF5709" w:rsidRDefault="009B61D8" w:rsidP="007C0B8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9B61D8" w:rsidRPr="00AF5709" w:rsidRDefault="009B61D8" w:rsidP="001873C9">
      <w:pPr>
        <w:rPr>
          <w:rFonts w:cstheme="minorHAnsi"/>
        </w:rPr>
      </w:pPr>
    </w:p>
    <w:p w:rsidR="001873C9" w:rsidRPr="00AF5709" w:rsidRDefault="001873C9" w:rsidP="001873C9">
      <w:pPr>
        <w:rPr>
          <w:rFonts w:cstheme="minorHAnsi"/>
        </w:rPr>
      </w:pPr>
      <w:r w:rsidRPr="00AF5709">
        <w:rPr>
          <w:rFonts w:cstheme="minorHAnsi"/>
          <w:b/>
        </w:rPr>
        <w:t>Doc. dr. Admir Greljo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9B1B1E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Fizika elementarnih čestica I</w:t>
            </w:r>
          </w:p>
        </w:tc>
      </w:tr>
      <w:tr w:rsidR="009B1B1E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Doc. dr. Admir Greljo</w:t>
            </w:r>
            <w:r w:rsidRPr="00AF5709">
              <w:rPr>
                <w:rFonts w:cstheme="minorHAnsi"/>
              </w:rPr>
              <w:tab/>
            </w:r>
          </w:p>
        </w:tc>
      </w:tr>
      <w:tr w:rsidR="009B1B1E" w:rsidRPr="00AF5709" w:rsidTr="001873C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  <w:spacing w:val="1"/>
              </w:rPr>
              <w:t>Zadaće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9B1B1E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EF3A75" w:rsidP="00EF3A75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Gravitacija i</w:t>
            </w:r>
            <w:r w:rsidR="001873C9" w:rsidRPr="00AF5709">
              <w:rPr>
                <w:rFonts w:cstheme="minorHAnsi"/>
              </w:rPr>
              <w:t xml:space="preserve"> kosmologija</w:t>
            </w:r>
          </w:p>
        </w:tc>
      </w:tr>
      <w:tr w:rsidR="009B1B1E" w:rsidRPr="00AF5709" w:rsidTr="001873C9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Doc. dr. Admir Greljo</w:t>
            </w:r>
            <w:r w:rsidRPr="00AF5709">
              <w:rPr>
                <w:rFonts w:cstheme="minorHAnsi"/>
              </w:rPr>
              <w:tab/>
            </w:r>
          </w:p>
        </w:tc>
      </w:tr>
      <w:tr w:rsidR="009B1B1E" w:rsidRPr="00AF5709" w:rsidTr="001873C9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  <w:spacing w:val="1"/>
              </w:rPr>
              <w:t>Zadaće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1873C9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3C9" w:rsidRPr="00AF5709" w:rsidRDefault="001873C9" w:rsidP="001873C9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355"/>
        <w:gridCol w:w="981"/>
        <w:gridCol w:w="1342"/>
        <w:gridCol w:w="1112"/>
        <w:gridCol w:w="1405"/>
        <w:gridCol w:w="992"/>
        <w:gridCol w:w="1135"/>
      </w:tblGrid>
      <w:tr w:rsidR="009B1B1E" w:rsidRPr="00AF5709" w:rsidTr="00D96494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  <w:lang w:val="pt-BR"/>
              </w:rPr>
            </w:pPr>
            <w:r w:rsidRPr="00AF5709">
              <w:rPr>
                <w:rFonts w:cstheme="minorHAnsi"/>
                <w:lang w:val="pt-BR"/>
              </w:rPr>
              <w:t>Fizika elementarnih čestica II</w:t>
            </w:r>
          </w:p>
        </w:tc>
      </w:tr>
      <w:tr w:rsidR="009B1B1E" w:rsidRPr="00AF5709" w:rsidTr="00D96494">
        <w:trPr>
          <w:trHeight w:val="358"/>
        </w:trPr>
        <w:tc>
          <w:tcPr>
            <w:tcW w:w="23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9B61D8" w:rsidP="00D96494">
            <w:pPr>
              <w:tabs>
                <w:tab w:val="center" w:pos="3375"/>
              </w:tabs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Doc.dr. Admir Greljo</w:t>
            </w:r>
            <w:r w:rsidR="000E725C" w:rsidRPr="00AF5709">
              <w:rPr>
                <w:rFonts w:cstheme="minorHAnsi"/>
              </w:rPr>
              <w:tab/>
            </w:r>
          </w:p>
        </w:tc>
      </w:tr>
      <w:tr w:rsidR="009B1B1E" w:rsidRPr="00AF5709" w:rsidTr="00D96494">
        <w:trPr>
          <w:trHeight w:val="358"/>
        </w:trPr>
        <w:tc>
          <w:tcPr>
            <w:tcW w:w="5789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2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</w:p>
        </w:tc>
      </w:tr>
      <w:tr w:rsidR="009B1B1E" w:rsidRPr="00AF5709" w:rsidTr="00D96494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D96494">
        <w:trPr>
          <w:trHeight w:val="332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  <w:spacing w:val="1"/>
              </w:rPr>
              <w:t>Zadaće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30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15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D96494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Parcijalni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</w:tr>
      <w:tr w:rsidR="009B1B1E" w:rsidRPr="00AF5709" w:rsidTr="00D96494">
        <w:trPr>
          <w:trHeight w:val="358"/>
        </w:trPr>
        <w:tc>
          <w:tcPr>
            <w:tcW w:w="3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  <w:r w:rsidRPr="00AF5709">
              <w:rPr>
                <w:rFonts w:cstheme="minorHAnsi"/>
              </w:rPr>
              <w:t>Završni ispit</w:t>
            </w:r>
          </w:p>
        </w:tc>
        <w:tc>
          <w:tcPr>
            <w:tcW w:w="13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35</w:t>
            </w:r>
          </w:p>
        </w:tc>
        <w:tc>
          <w:tcPr>
            <w:tcW w:w="11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19</w:t>
            </w:r>
          </w:p>
        </w:tc>
        <w:tc>
          <w:tcPr>
            <w:tcW w:w="14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25C" w:rsidRPr="00AF5709" w:rsidRDefault="000E725C" w:rsidP="00D96494">
            <w:pPr>
              <w:spacing w:after="0" w:line="100" w:lineRule="atLeast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  <w:b/>
        </w:rPr>
      </w:pPr>
    </w:p>
    <w:p w:rsidR="001873C9" w:rsidRPr="00AF5709" w:rsidRDefault="001873C9" w:rsidP="001873C9">
      <w:pPr>
        <w:rPr>
          <w:rFonts w:cstheme="minorHAnsi"/>
          <w:b/>
        </w:rPr>
      </w:pPr>
      <w:r w:rsidRPr="00AF5709">
        <w:rPr>
          <w:rFonts w:cstheme="minorHAnsi"/>
          <w:b/>
        </w:rPr>
        <w:t>Prof. dr. Nermin Đapo</w:t>
      </w:r>
    </w:p>
    <w:tbl>
      <w:tblPr>
        <w:tblW w:w="93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56"/>
        <w:gridCol w:w="980"/>
        <w:gridCol w:w="1343"/>
        <w:gridCol w:w="1112"/>
        <w:gridCol w:w="1405"/>
        <w:gridCol w:w="992"/>
        <w:gridCol w:w="1134"/>
      </w:tblGrid>
      <w:tr w:rsidR="00C81025" w:rsidRPr="00AF5709" w:rsidTr="001873C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>Naziv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 xml:space="preserve">Odabrana poglavlja </w:t>
            </w:r>
            <w:r w:rsidR="00EF3A75" w:rsidRPr="00AF5709">
              <w:rPr>
                <w:rFonts w:cstheme="minorHAnsi"/>
              </w:rPr>
              <w:t xml:space="preserve">iz </w:t>
            </w:r>
            <w:r w:rsidRPr="00AF5709">
              <w:rPr>
                <w:rFonts w:cstheme="minorHAnsi"/>
              </w:rPr>
              <w:t>psihologije</w:t>
            </w:r>
          </w:p>
        </w:tc>
      </w:tr>
      <w:tr w:rsidR="00C81025" w:rsidRPr="00AF5709" w:rsidTr="001873C9">
        <w:trPr>
          <w:trHeight w:val="3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>Nosilac predmeta</w:t>
            </w:r>
          </w:p>
        </w:tc>
        <w:tc>
          <w:tcPr>
            <w:tcW w:w="69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>Prof. dr. Nermin Đapo</w:t>
            </w:r>
          </w:p>
        </w:tc>
      </w:tr>
      <w:tr w:rsidR="00C81025" w:rsidRPr="00AF5709" w:rsidTr="001873C9">
        <w:trPr>
          <w:trHeight w:val="358"/>
        </w:trPr>
        <w:tc>
          <w:tcPr>
            <w:tcW w:w="5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Provjera znanja - kriterij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C81025" w:rsidRPr="00AF5709" w:rsidTr="001873C9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3C9" w:rsidRPr="00AF5709" w:rsidRDefault="001873C9" w:rsidP="001873C9">
            <w:pPr>
              <w:spacing w:after="0" w:line="240" w:lineRule="auto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Kriterij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>Maksimalni broj bodova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  <w:r w:rsidRPr="00AF5709">
              <w:rPr>
                <w:rFonts w:cstheme="minorHAnsi"/>
              </w:rPr>
              <w:t>Bodovi za prolaz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3C9" w:rsidRPr="00AF5709" w:rsidRDefault="001873C9" w:rsidP="001873C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81025" w:rsidRPr="00AF5709" w:rsidTr="000C2D88">
        <w:trPr>
          <w:trHeight w:val="332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lastRenderedPageBreak/>
              <w:t>Aktivnost na nastavi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5,5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81025" w:rsidRPr="00AF5709" w:rsidTr="000C2D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t>Seminarski radovi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81025" w:rsidRPr="00AF5709" w:rsidTr="000C2D88">
        <w:trPr>
          <w:trHeight w:val="358"/>
        </w:trPr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t>Završni ispit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A75" w:rsidRPr="00AF5709" w:rsidRDefault="00EF3A75" w:rsidP="00EF3A75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lang w:val="bs-Latn-BA" w:eastAsia="hr-HR"/>
              </w:rPr>
            </w:pPr>
            <w:r w:rsidRPr="00AF5709">
              <w:rPr>
                <w:rFonts w:eastAsia="Times New Roman" w:cstheme="minorHAnsi"/>
                <w:lang w:val="bs-Latn-BA" w:eastAsia="hr-HR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before="100" w:beforeAutospacing="1" w:after="100" w:afterAutospacing="1" w:line="240" w:lineRule="auto"/>
              <w:jc w:val="center"/>
              <w:rPr>
                <w:rFonts w:cstheme="minorHAnsi"/>
              </w:rPr>
            </w:pPr>
            <w:r w:rsidRPr="00AF5709">
              <w:rPr>
                <w:rFonts w:cstheme="minorHAnsi"/>
              </w:rPr>
              <w:t>27,5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A75" w:rsidRPr="00AF5709" w:rsidRDefault="00EF3A75" w:rsidP="00EF3A75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1873C9" w:rsidRPr="00AF5709" w:rsidRDefault="001873C9" w:rsidP="001873C9">
      <w:pPr>
        <w:rPr>
          <w:rFonts w:cstheme="minorHAnsi"/>
          <w:b/>
          <w:lang w:val="pt-BR"/>
        </w:rPr>
      </w:pPr>
    </w:p>
    <w:p w:rsidR="00454BDF" w:rsidRPr="00AF5709" w:rsidRDefault="00454BDF" w:rsidP="001873C9">
      <w:pPr>
        <w:rPr>
          <w:rFonts w:cstheme="minorHAnsi"/>
          <w:b/>
          <w:lang w:val="pt-BR"/>
        </w:rPr>
      </w:pPr>
      <w:r w:rsidRPr="00AF5709">
        <w:rPr>
          <w:rFonts w:cstheme="minorHAnsi"/>
          <w:b/>
          <w:lang w:val="pt-BR"/>
        </w:rPr>
        <w:t>Prof.dr. Sabina Begić</w:t>
      </w:r>
    </w:p>
    <w:tbl>
      <w:tblPr>
        <w:tblW w:w="5018" w:type="pct"/>
        <w:tblInd w:w="-10" w:type="dxa"/>
        <w:tblLook w:val="0000"/>
      </w:tblPr>
      <w:tblGrid>
        <w:gridCol w:w="2407"/>
        <w:gridCol w:w="2168"/>
        <w:gridCol w:w="1545"/>
        <w:gridCol w:w="1843"/>
        <w:gridCol w:w="838"/>
        <w:gridCol w:w="809"/>
      </w:tblGrid>
      <w:tr w:rsidR="00454BDF" w:rsidRPr="00AF5709" w:rsidTr="009D5828">
        <w:trPr>
          <w:trHeight w:val="168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b/>
                <w:lang w:val="hr-HR"/>
              </w:rPr>
            </w:pPr>
            <w:r w:rsidRPr="00AF5709">
              <w:rPr>
                <w:rFonts w:eastAsia="Calibri" w:cstheme="minorHAnsi"/>
                <w:b/>
                <w:lang w:val="hr-HR"/>
              </w:rPr>
              <w:t>Naziv predmeta</w:t>
            </w:r>
          </w:p>
        </w:tc>
        <w:tc>
          <w:tcPr>
            <w:tcW w:w="37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keepNext/>
              <w:keepLines/>
              <w:spacing w:before="200" w:after="0"/>
              <w:outlineLvl w:val="1"/>
              <w:rPr>
                <w:rFonts w:eastAsia="Times New Roman" w:cstheme="minorHAnsi"/>
                <w:b/>
                <w:bCs/>
                <w:lang w:val="hr-HR"/>
              </w:rPr>
            </w:pPr>
            <w:r w:rsidRPr="00AF5709">
              <w:rPr>
                <w:rFonts w:eastAsia="Times New Roman" w:cstheme="minorHAnsi"/>
                <w:b/>
                <w:bCs/>
                <w:lang w:val="hr-HR"/>
              </w:rPr>
              <w:t>Opšta hemija za fizičare</w:t>
            </w:r>
          </w:p>
        </w:tc>
      </w:tr>
      <w:tr w:rsidR="00454BDF" w:rsidRPr="00AF5709" w:rsidTr="009D5828"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Nosilac predmeta</w:t>
            </w:r>
          </w:p>
        </w:tc>
        <w:tc>
          <w:tcPr>
            <w:tcW w:w="37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Prof. dr. Sabina Begić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32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jc w:val="center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Provjera znanja - kriteriji</w:t>
            </w:r>
          </w:p>
        </w:tc>
        <w:tc>
          <w:tcPr>
            <w:tcW w:w="17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Ocjenjivanje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Kriterij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Maksimalan broj bodova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Bodovi za prolaz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Osvojen broj bodova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Ocjena</w:t>
            </w:r>
          </w:p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(BiH)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ECTS</w:t>
            </w:r>
          </w:p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ocjena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Urednost pohađanja nastave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5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3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&lt; 55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F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Aktivnost na nastavi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10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5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55 – 64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6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E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vertAlign w:val="superscript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Testovi tokom kursa</w:t>
            </w:r>
          </w:p>
        </w:tc>
        <w:tc>
          <w:tcPr>
            <w:tcW w:w="114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40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22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65 – 74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7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D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</w:p>
        </w:tc>
        <w:tc>
          <w:tcPr>
            <w:tcW w:w="114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</w:p>
        </w:tc>
        <w:tc>
          <w:tcPr>
            <w:tcW w:w="81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75 – 84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C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Završni ispit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45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25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85 – 94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9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B</w:t>
            </w:r>
          </w:p>
        </w:tc>
      </w:tr>
      <w:tr w:rsidR="00454BDF" w:rsidRPr="00AF5709" w:rsidTr="009D5828">
        <w:trPr>
          <w:cantSplit/>
          <w:trHeight w:val="20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U k u p n o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100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55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95 – 100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DF" w:rsidRPr="00AF5709" w:rsidRDefault="00454BDF" w:rsidP="00454BDF">
            <w:pPr>
              <w:spacing w:after="0" w:line="240" w:lineRule="auto"/>
              <w:rPr>
                <w:rFonts w:eastAsia="Calibri" w:cstheme="minorHAnsi"/>
                <w:lang w:val="hr-HR"/>
              </w:rPr>
            </w:pPr>
            <w:r w:rsidRPr="00AF5709">
              <w:rPr>
                <w:rFonts w:eastAsia="Calibri" w:cstheme="minorHAnsi"/>
                <w:lang w:val="hr-HR"/>
              </w:rPr>
              <w:t>A</w:t>
            </w:r>
          </w:p>
        </w:tc>
      </w:tr>
    </w:tbl>
    <w:p w:rsidR="001873C9" w:rsidRPr="00AF5709" w:rsidRDefault="001873C9" w:rsidP="001873C9">
      <w:pPr>
        <w:rPr>
          <w:rFonts w:cstheme="minorHAnsi"/>
        </w:rPr>
      </w:pPr>
    </w:p>
    <w:p w:rsidR="000C2D88" w:rsidRPr="00AF5709" w:rsidRDefault="000C2D88" w:rsidP="00CF0494">
      <w:pPr>
        <w:rPr>
          <w:rFonts w:eastAsia="Times New Roman" w:cstheme="minorHAnsi"/>
          <w:lang w:val="bs-Latn-BA" w:eastAsia="sr-Latn-BA"/>
        </w:rPr>
      </w:pPr>
      <w:r w:rsidRPr="00AF5709">
        <w:rPr>
          <w:rFonts w:eastAsia="Times New Roman" w:cstheme="minorHAnsi"/>
          <w:lang w:val="bs-Latn-BA" w:eastAsia="sr-Latn-BA"/>
        </w:rPr>
        <w:t>Šef Odsjeka za fiziku</w:t>
      </w:r>
    </w:p>
    <w:p w:rsidR="000C2D88" w:rsidRPr="00AF5709" w:rsidRDefault="00781ADC" w:rsidP="00CF0494">
      <w:pPr>
        <w:rPr>
          <w:rFonts w:eastAsia="Times New Roman" w:cstheme="minorHAnsi"/>
          <w:lang w:val="bs-Latn-BA" w:eastAsia="sr-Latn-BA"/>
        </w:rPr>
      </w:pPr>
      <w:r w:rsidRPr="00AF5709">
        <w:rPr>
          <w:rFonts w:eastAsia="Times New Roman" w:cstheme="minorHAnsi"/>
          <w:lang w:val="bs-Latn-BA" w:eastAsia="sr-Latn-BA"/>
        </w:rPr>
        <w:t>Vanes Mešić</w:t>
      </w:r>
    </w:p>
    <w:sectPr w:rsidR="000C2D88" w:rsidRPr="00AF5709" w:rsidSect="00A6015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1C6" w:rsidRDefault="004261C6" w:rsidP="00357C08">
      <w:pPr>
        <w:spacing w:after="0" w:line="240" w:lineRule="auto"/>
      </w:pPr>
      <w:r>
        <w:separator/>
      </w:r>
    </w:p>
  </w:endnote>
  <w:endnote w:type="continuationSeparator" w:id="0">
    <w:p w:rsidR="004261C6" w:rsidRDefault="004261C6" w:rsidP="0035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variable"/>
    <w:sig w:usb0="00000000" w:usb1="00000000" w:usb2="00000000" w:usb3="00000000" w:csb0="0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6803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C69" w:rsidRDefault="00B13DC2">
        <w:pPr>
          <w:pStyle w:val="Footer"/>
          <w:jc w:val="center"/>
        </w:pPr>
        <w:r>
          <w:fldChar w:fldCharType="begin"/>
        </w:r>
        <w:r w:rsidR="00D65C69">
          <w:instrText xml:space="preserve"> PAGE   \* MERGEFORMAT </w:instrText>
        </w:r>
        <w:r>
          <w:fldChar w:fldCharType="separate"/>
        </w:r>
        <w:r w:rsidR="000451AF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D65C69" w:rsidRDefault="00D65C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1C6" w:rsidRDefault="004261C6" w:rsidP="00357C08">
      <w:pPr>
        <w:spacing w:after="0" w:line="240" w:lineRule="auto"/>
      </w:pPr>
      <w:r>
        <w:separator/>
      </w:r>
    </w:p>
  </w:footnote>
  <w:footnote w:type="continuationSeparator" w:id="0">
    <w:p w:rsidR="004261C6" w:rsidRDefault="004261C6" w:rsidP="00357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B91"/>
    <w:multiLevelType w:val="multilevel"/>
    <w:tmpl w:val="A48E64C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B1A2908"/>
    <w:multiLevelType w:val="hybridMultilevel"/>
    <w:tmpl w:val="46BE5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02A74"/>
    <w:multiLevelType w:val="hybridMultilevel"/>
    <w:tmpl w:val="CF9ADA54"/>
    <w:lvl w:ilvl="0" w:tplc="7890AE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7231E"/>
    <w:multiLevelType w:val="multilevel"/>
    <w:tmpl w:val="CF707CE8"/>
    <w:styleLink w:val="WWNum5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23A7023D"/>
    <w:multiLevelType w:val="multilevel"/>
    <w:tmpl w:val="039600F0"/>
    <w:styleLink w:val="WWNum6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7B92318"/>
    <w:multiLevelType w:val="hybridMultilevel"/>
    <w:tmpl w:val="BCB610FC"/>
    <w:lvl w:ilvl="0" w:tplc="DD78E1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36CD7"/>
    <w:multiLevelType w:val="multilevel"/>
    <w:tmpl w:val="799E0A50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AC73CCC"/>
    <w:multiLevelType w:val="multilevel"/>
    <w:tmpl w:val="1EDADD04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C2B2780"/>
    <w:multiLevelType w:val="multilevel"/>
    <w:tmpl w:val="0AA0EFF6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F383321"/>
    <w:multiLevelType w:val="hybridMultilevel"/>
    <w:tmpl w:val="5BA67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100F4"/>
    <w:multiLevelType w:val="multilevel"/>
    <w:tmpl w:val="582CF2B8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11">
    <w:nsid w:val="3D595091"/>
    <w:multiLevelType w:val="hybridMultilevel"/>
    <w:tmpl w:val="CF9ADA54"/>
    <w:lvl w:ilvl="0" w:tplc="7890AE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96BC8"/>
    <w:multiLevelType w:val="hybridMultilevel"/>
    <w:tmpl w:val="D4927722"/>
    <w:lvl w:ilvl="0" w:tplc="640210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54CEA"/>
    <w:multiLevelType w:val="multilevel"/>
    <w:tmpl w:val="FB7A2DA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46F140B9"/>
    <w:multiLevelType w:val="multilevel"/>
    <w:tmpl w:val="53A6A020"/>
    <w:styleLink w:val="WWNum1"/>
    <w:lvl w:ilvl="0">
      <w:numFmt w:val="bullet"/>
      <w:lvlText w:val=""/>
      <w:lvlJc w:val="left"/>
      <w:rPr>
        <w:rFonts w:cs="F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473918DA"/>
    <w:multiLevelType w:val="hybridMultilevel"/>
    <w:tmpl w:val="CF9ADA54"/>
    <w:lvl w:ilvl="0" w:tplc="7890AE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9310D"/>
    <w:multiLevelType w:val="multilevel"/>
    <w:tmpl w:val="E09675B2"/>
    <w:styleLink w:val="WWNum9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4BD61FAC"/>
    <w:multiLevelType w:val="hybridMultilevel"/>
    <w:tmpl w:val="737E2FF4"/>
    <w:lvl w:ilvl="0" w:tplc="5F32768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861847"/>
    <w:multiLevelType w:val="multilevel"/>
    <w:tmpl w:val="1CAE9336"/>
    <w:styleLink w:val="WWNum10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604B77F7"/>
    <w:multiLevelType w:val="hybridMultilevel"/>
    <w:tmpl w:val="46BE5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94DF8"/>
    <w:multiLevelType w:val="hybridMultilevel"/>
    <w:tmpl w:val="46BE5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19"/>
  </w:num>
  <w:num w:numId="5">
    <w:abstractNumId w:val="5"/>
  </w:num>
  <w:num w:numId="6">
    <w:abstractNumId w:val="12"/>
  </w:num>
  <w:num w:numId="7">
    <w:abstractNumId w:val="15"/>
  </w:num>
  <w:num w:numId="8">
    <w:abstractNumId w:val="9"/>
  </w:num>
  <w:num w:numId="9">
    <w:abstractNumId w:val="11"/>
  </w:num>
  <w:num w:numId="10">
    <w:abstractNumId w:val="2"/>
  </w:num>
  <w:num w:numId="11">
    <w:abstractNumId w:val="14"/>
  </w:num>
  <w:num w:numId="12">
    <w:abstractNumId w:val="6"/>
  </w:num>
  <w:num w:numId="13">
    <w:abstractNumId w:val="0"/>
  </w:num>
  <w:num w:numId="14">
    <w:abstractNumId w:val="13"/>
  </w:num>
  <w:num w:numId="15">
    <w:abstractNumId w:val="3"/>
  </w:num>
  <w:num w:numId="16">
    <w:abstractNumId w:val="4"/>
  </w:num>
  <w:num w:numId="17">
    <w:abstractNumId w:val="8"/>
  </w:num>
  <w:num w:numId="18">
    <w:abstractNumId w:val="7"/>
  </w:num>
  <w:num w:numId="19">
    <w:abstractNumId w:val="16"/>
  </w:num>
  <w:num w:numId="20">
    <w:abstractNumId w:val="1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494"/>
    <w:rsid w:val="00001088"/>
    <w:rsid w:val="00033B15"/>
    <w:rsid w:val="00043736"/>
    <w:rsid w:val="000451AF"/>
    <w:rsid w:val="000665B1"/>
    <w:rsid w:val="00067AB0"/>
    <w:rsid w:val="000A67F8"/>
    <w:rsid w:val="000C2D88"/>
    <w:rsid w:val="000E725C"/>
    <w:rsid w:val="000F7F20"/>
    <w:rsid w:val="001114A9"/>
    <w:rsid w:val="00123B01"/>
    <w:rsid w:val="00163224"/>
    <w:rsid w:val="001646F7"/>
    <w:rsid w:val="001873C9"/>
    <w:rsid w:val="002051C9"/>
    <w:rsid w:val="002172AA"/>
    <w:rsid w:val="00230BC5"/>
    <w:rsid w:val="00262D83"/>
    <w:rsid w:val="00295641"/>
    <w:rsid w:val="0029698F"/>
    <w:rsid w:val="002A75B8"/>
    <w:rsid w:val="002D3CCE"/>
    <w:rsid w:val="00316CB5"/>
    <w:rsid w:val="00331F06"/>
    <w:rsid w:val="00336F4C"/>
    <w:rsid w:val="003573A8"/>
    <w:rsid w:val="00357C08"/>
    <w:rsid w:val="003620DA"/>
    <w:rsid w:val="003A1F2F"/>
    <w:rsid w:val="00414B6A"/>
    <w:rsid w:val="004261C6"/>
    <w:rsid w:val="00434EFF"/>
    <w:rsid w:val="00454BDF"/>
    <w:rsid w:val="004872EB"/>
    <w:rsid w:val="004A149B"/>
    <w:rsid w:val="005005AC"/>
    <w:rsid w:val="00574C9D"/>
    <w:rsid w:val="00584567"/>
    <w:rsid w:val="00592816"/>
    <w:rsid w:val="005C40E9"/>
    <w:rsid w:val="005D0C33"/>
    <w:rsid w:val="005E2255"/>
    <w:rsid w:val="00605B9F"/>
    <w:rsid w:val="006069B8"/>
    <w:rsid w:val="00621AF9"/>
    <w:rsid w:val="00623D69"/>
    <w:rsid w:val="006A10CA"/>
    <w:rsid w:val="006C2E82"/>
    <w:rsid w:val="006F0514"/>
    <w:rsid w:val="007234AE"/>
    <w:rsid w:val="0076276B"/>
    <w:rsid w:val="00781ADC"/>
    <w:rsid w:val="007B2504"/>
    <w:rsid w:val="007C0B89"/>
    <w:rsid w:val="00833558"/>
    <w:rsid w:val="00840190"/>
    <w:rsid w:val="00855222"/>
    <w:rsid w:val="008671FE"/>
    <w:rsid w:val="008F0638"/>
    <w:rsid w:val="009072E0"/>
    <w:rsid w:val="009075B7"/>
    <w:rsid w:val="00916D09"/>
    <w:rsid w:val="00944891"/>
    <w:rsid w:val="009B1B1E"/>
    <w:rsid w:val="009B61D8"/>
    <w:rsid w:val="009C06C9"/>
    <w:rsid w:val="009C6B14"/>
    <w:rsid w:val="009F19CC"/>
    <w:rsid w:val="00A15AD8"/>
    <w:rsid w:val="00A405F3"/>
    <w:rsid w:val="00A6015B"/>
    <w:rsid w:val="00A77E4B"/>
    <w:rsid w:val="00A90248"/>
    <w:rsid w:val="00AD720C"/>
    <w:rsid w:val="00AF5709"/>
    <w:rsid w:val="00B03C55"/>
    <w:rsid w:val="00B04A8F"/>
    <w:rsid w:val="00B13DC2"/>
    <w:rsid w:val="00B321A4"/>
    <w:rsid w:val="00B570C1"/>
    <w:rsid w:val="00BA3FC5"/>
    <w:rsid w:val="00BE151E"/>
    <w:rsid w:val="00C01092"/>
    <w:rsid w:val="00C76238"/>
    <w:rsid w:val="00C81025"/>
    <w:rsid w:val="00CA25AB"/>
    <w:rsid w:val="00CB5AEC"/>
    <w:rsid w:val="00CD5CAB"/>
    <w:rsid w:val="00CF0494"/>
    <w:rsid w:val="00D214B3"/>
    <w:rsid w:val="00D65C69"/>
    <w:rsid w:val="00D96494"/>
    <w:rsid w:val="00E05F24"/>
    <w:rsid w:val="00E42DEB"/>
    <w:rsid w:val="00E87FC4"/>
    <w:rsid w:val="00EB620F"/>
    <w:rsid w:val="00EE5782"/>
    <w:rsid w:val="00EF3A75"/>
    <w:rsid w:val="00F0130A"/>
    <w:rsid w:val="00F20E8F"/>
    <w:rsid w:val="00F8765D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F0494"/>
  </w:style>
  <w:style w:type="numbering" w:customStyle="1" w:styleId="NoList11">
    <w:name w:val="No List11"/>
    <w:next w:val="NoList"/>
    <w:uiPriority w:val="99"/>
    <w:semiHidden/>
    <w:unhideWhenUsed/>
    <w:rsid w:val="00CF0494"/>
  </w:style>
  <w:style w:type="paragraph" w:styleId="BalloonText">
    <w:name w:val="Balloon Text"/>
    <w:basedOn w:val="Normal"/>
    <w:link w:val="BalloonTextChar"/>
    <w:unhideWhenUsed/>
    <w:rsid w:val="00CF0494"/>
    <w:pPr>
      <w:spacing w:after="0" w:line="240" w:lineRule="auto"/>
    </w:pPr>
    <w:rPr>
      <w:rFonts w:ascii="Tahoma" w:eastAsia="Times New Roman" w:hAnsi="Tahoma" w:cs="Tahoma"/>
      <w:sz w:val="16"/>
      <w:szCs w:val="16"/>
      <w:lang w:val="sr-Latn-BA" w:eastAsia="sr-Latn-BA"/>
    </w:rPr>
  </w:style>
  <w:style w:type="character" w:customStyle="1" w:styleId="BalloonTextChar">
    <w:name w:val="Balloon Text Char"/>
    <w:basedOn w:val="DefaultParagraphFont"/>
    <w:link w:val="BalloonText"/>
    <w:rsid w:val="00CF0494"/>
    <w:rPr>
      <w:rFonts w:ascii="Tahoma" w:eastAsia="Times New Roman" w:hAnsi="Tahoma" w:cs="Tahoma"/>
      <w:sz w:val="16"/>
      <w:szCs w:val="16"/>
      <w:lang w:val="sr-Latn-BA" w:eastAsia="sr-Latn-BA"/>
    </w:rPr>
  </w:style>
  <w:style w:type="table" w:customStyle="1" w:styleId="TableGrid1">
    <w:name w:val="Table Grid1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F0494"/>
    <w:pPr>
      <w:ind w:left="720"/>
      <w:contextualSpacing/>
    </w:pPr>
    <w:rPr>
      <w:rFonts w:ascii="Calibri" w:eastAsia="Times New Roman" w:hAnsi="Calibri" w:cs="Times New Roman"/>
      <w:lang w:val="sr-Latn-BA" w:eastAsia="sr-Latn-BA"/>
    </w:rPr>
  </w:style>
  <w:style w:type="table" w:styleId="TableGrid">
    <w:name w:val="Table Grid"/>
    <w:basedOn w:val="TableNormal"/>
    <w:uiPriority w:val="59"/>
    <w:rsid w:val="00CF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F0494"/>
    <w:pPr>
      <w:spacing w:after="0" w:line="240" w:lineRule="auto"/>
    </w:pPr>
    <w:rPr>
      <w:rFonts w:eastAsia="Times New Roman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F0494"/>
    <w:pPr>
      <w:spacing w:after="0" w:line="240" w:lineRule="auto"/>
    </w:pPr>
    <w:rPr>
      <w:rFonts w:eastAsia="PMingLiU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F0494"/>
    <w:pPr>
      <w:spacing w:after="0" w:line="240" w:lineRule="auto"/>
    </w:pPr>
    <w:rPr>
      <w:rFonts w:eastAsia="PMingLiU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F0494"/>
    <w:pPr>
      <w:spacing w:after="0" w:line="240" w:lineRule="auto"/>
    </w:pPr>
    <w:rPr>
      <w:rFonts w:eastAsia="PMingLiU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F0494"/>
    <w:pPr>
      <w:spacing w:after="0" w:line="240" w:lineRule="auto"/>
    </w:pPr>
    <w:rPr>
      <w:rFonts w:eastAsia="PMingLiU"/>
      <w:lang w:val="sr-Latn-BA" w:eastAsia="sr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1">
    <w:name w:val="ListLabel 1"/>
    <w:rsid w:val="001873C9"/>
  </w:style>
  <w:style w:type="character" w:customStyle="1" w:styleId="ListLabel2">
    <w:name w:val="ListLabel 2"/>
    <w:rsid w:val="001873C9"/>
    <w:rPr>
      <w:rFonts w:cs="Courier New"/>
    </w:rPr>
  </w:style>
  <w:style w:type="character" w:customStyle="1" w:styleId="ListLabel3">
    <w:name w:val="ListLabel 3"/>
    <w:rsid w:val="001873C9"/>
    <w:rPr>
      <w:rFonts w:cs="Courier New"/>
    </w:rPr>
  </w:style>
  <w:style w:type="character" w:customStyle="1" w:styleId="ListLabel4">
    <w:name w:val="ListLabel 4"/>
    <w:rsid w:val="001873C9"/>
    <w:rPr>
      <w:rFonts w:cs="Courier New"/>
    </w:rPr>
  </w:style>
  <w:style w:type="paragraph" w:customStyle="1" w:styleId="Heading">
    <w:name w:val="Heading"/>
    <w:basedOn w:val="Normal"/>
    <w:next w:val="Textbody"/>
    <w:rsid w:val="001873C9"/>
    <w:pPr>
      <w:keepNext/>
      <w:tabs>
        <w:tab w:val="left" w:pos="720"/>
      </w:tabs>
      <w:suppressAutoHyphens/>
      <w:spacing w:before="240" w:after="120"/>
    </w:pPr>
    <w:rPr>
      <w:rFonts w:ascii="Liberation Sans" w:eastAsia="Noto Sans CJK SC Regular" w:hAnsi="Liberation Sans" w:cs="FreeSans"/>
      <w:color w:val="00000A"/>
      <w:sz w:val="28"/>
      <w:szCs w:val="28"/>
      <w:lang w:val="bs-Latn-BA" w:eastAsia="bs-Latn-BA"/>
    </w:rPr>
  </w:style>
  <w:style w:type="paragraph" w:customStyle="1" w:styleId="Textbody">
    <w:name w:val="Text body"/>
    <w:basedOn w:val="Normal"/>
    <w:rsid w:val="001873C9"/>
    <w:pPr>
      <w:tabs>
        <w:tab w:val="left" w:pos="720"/>
      </w:tabs>
      <w:suppressAutoHyphens/>
      <w:spacing w:after="140" w:line="288" w:lineRule="auto"/>
    </w:pPr>
    <w:rPr>
      <w:rFonts w:ascii="Calibri" w:eastAsia="Times New Roman" w:hAnsi="Calibri" w:cs="Times New Roman"/>
      <w:color w:val="00000A"/>
      <w:lang w:val="bs-Latn-BA" w:eastAsia="bs-Latn-BA"/>
    </w:rPr>
  </w:style>
  <w:style w:type="paragraph" w:styleId="List">
    <w:name w:val="List"/>
    <w:basedOn w:val="Textbody"/>
    <w:rsid w:val="001873C9"/>
    <w:rPr>
      <w:rFonts w:cs="FreeSans"/>
    </w:rPr>
  </w:style>
  <w:style w:type="paragraph" w:styleId="Caption">
    <w:name w:val="caption"/>
    <w:basedOn w:val="Normal"/>
    <w:rsid w:val="001873C9"/>
    <w:pPr>
      <w:suppressLineNumbers/>
      <w:tabs>
        <w:tab w:val="left" w:pos="720"/>
      </w:tabs>
      <w:suppressAutoHyphens/>
      <w:spacing w:before="120" w:after="120"/>
    </w:pPr>
    <w:rPr>
      <w:rFonts w:ascii="Calibri" w:eastAsia="Times New Roman" w:hAnsi="Calibri" w:cs="FreeSans"/>
      <w:i/>
      <w:iCs/>
      <w:color w:val="00000A"/>
      <w:sz w:val="24"/>
      <w:szCs w:val="24"/>
      <w:lang w:val="bs-Latn-BA" w:eastAsia="bs-Latn-BA"/>
    </w:rPr>
  </w:style>
  <w:style w:type="paragraph" w:customStyle="1" w:styleId="Index">
    <w:name w:val="Index"/>
    <w:basedOn w:val="Normal"/>
    <w:rsid w:val="001873C9"/>
    <w:pPr>
      <w:suppressLineNumbers/>
      <w:tabs>
        <w:tab w:val="left" w:pos="720"/>
      </w:tabs>
      <w:suppressAutoHyphens/>
    </w:pPr>
    <w:rPr>
      <w:rFonts w:ascii="Calibri" w:eastAsia="Times New Roman" w:hAnsi="Calibri" w:cs="FreeSans"/>
      <w:color w:val="00000A"/>
      <w:lang w:val="bs-Latn-BA" w:eastAsia="bs-Latn-BA"/>
    </w:rPr>
  </w:style>
  <w:style w:type="paragraph" w:customStyle="1" w:styleId="TableContents">
    <w:name w:val="Table Contents"/>
    <w:basedOn w:val="Normal"/>
    <w:rsid w:val="001873C9"/>
    <w:pPr>
      <w:suppressLineNumbers/>
      <w:tabs>
        <w:tab w:val="left" w:pos="720"/>
      </w:tabs>
      <w:suppressAutoHyphens/>
    </w:pPr>
    <w:rPr>
      <w:rFonts w:ascii="Calibri" w:eastAsia="Times New Roman" w:hAnsi="Calibri" w:cs="Times New Roman"/>
      <w:color w:val="00000A"/>
      <w:lang w:val="bs-Latn-BA" w:eastAsia="bs-Latn-BA"/>
    </w:rPr>
  </w:style>
  <w:style w:type="paragraph" w:customStyle="1" w:styleId="TableHeading">
    <w:name w:val="Table Heading"/>
    <w:basedOn w:val="TableContents"/>
    <w:rsid w:val="001873C9"/>
    <w:pPr>
      <w:jc w:val="center"/>
    </w:pPr>
    <w:rPr>
      <w:b/>
      <w:bCs/>
    </w:rPr>
  </w:style>
  <w:style w:type="paragraph" w:styleId="Header">
    <w:name w:val="header"/>
    <w:basedOn w:val="Normal"/>
    <w:link w:val="HeaderChar"/>
    <w:unhideWhenUsed/>
    <w:rsid w:val="001873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color w:val="00000A"/>
      <w:lang w:val="bs-Latn-BA" w:eastAsia="bs-Latn-BA"/>
    </w:rPr>
  </w:style>
  <w:style w:type="character" w:customStyle="1" w:styleId="HeaderChar">
    <w:name w:val="Header Char"/>
    <w:basedOn w:val="DefaultParagraphFont"/>
    <w:link w:val="Header"/>
    <w:rsid w:val="001873C9"/>
    <w:rPr>
      <w:rFonts w:ascii="Calibri" w:eastAsia="Times New Roman" w:hAnsi="Calibri" w:cs="Times New Roman"/>
      <w:color w:val="00000A"/>
      <w:lang w:val="bs-Latn-BA" w:eastAsia="bs-Latn-BA"/>
    </w:rPr>
  </w:style>
  <w:style w:type="paragraph" w:styleId="Footer">
    <w:name w:val="footer"/>
    <w:basedOn w:val="Normal"/>
    <w:link w:val="FooterChar"/>
    <w:unhideWhenUsed/>
    <w:rsid w:val="001873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color w:val="00000A"/>
      <w:lang w:val="bs-Latn-BA" w:eastAsia="bs-Latn-BA"/>
    </w:rPr>
  </w:style>
  <w:style w:type="character" w:customStyle="1" w:styleId="FooterChar">
    <w:name w:val="Footer Char"/>
    <w:basedOn w:val="DefaultParagraphFont"/>
    <w:link w:val="Footer"/>
    <w:rsid w:val="001873C9"/>
    <w:rPr>
      <w:rFonts w:ascii="Calibri" w:eastAsia="Times New Roman" w:hAnsi="Calibri" w:cs="Times New Roman"/>
      <w:color w:val="00000A"/>
      <w:lang w:val="bs-Latn-BA" w:eastAsia="bs-Latn-BA"/>
    </w:rPr>
  </w:style>
  <w:style w:type="paragraph" w:customStyle="1" w:styleId="Standard">
    <w:name w:val="Standard"/>
    <w:rsid w:val="00316CB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ListLabel5">
    <w:name w:val="ListLabel 5"/>
    <w:rsid w:val="00316CB5"/>
    <w:rPr>
      <w:rFonts w:cs="F"/>
    </w:rPr>
  </w:style>
  <w:style w:type="character" w:customStyle="1" w:styleId="ListLabel6">
    <w:name w:val="ListLabel 6"/>
    <w:rsid w:val="00316CB5"/>
    <w:rPr>
      <w:rFonts w:cs="Courier New"/>
    </w:rPr>
  </w:style>
  <w:style w:type="character" w:customStyle="1" w:styleId="ListLabel7">
    <w:name w:val="ListLabel 7"/>
    <w:rsid w:val="00316CB5"/>
    <w:rPr>
      <w:rFonts w:cs="F"/>
      <w:color w:val="00000A"/>
      <w:sz w:val="22"/>
    </w:rPr>
  </w:style>
  <w:style w:type="character" w:customStyle="1" w:styleId="ListLabel8">
    <w:name w:val="ListLabel 8"/>
    <w:rsid w:val="00316CB5"/>
    <w:rPr>
      <w:color w:val="00000A"/>
    </w:rPr>
  </w:style>
  <w:style w:type="character" w:customStyle="1" w:styleId="BulletSymbols">
    <w:name w:val="Bullet Symbols"/>
    <w:rsid w:val="00316CB5"/>
    <w:rPr>
      <w:rFonts w:ascii="OpenSymbol" w:eastAsia="OpenSymbol" w:hAnsi="OpenSymbol" w:cs="OpenSymbol"/>
    </w:rPr>
  </w:style>
  <w:style w:type="numbering" w:customStyle="1" w:styleId="WWNum1">
    <w:name w:val="WWNum1"/>
    <w:basedOn w:val="NoList"/>
    <w:rsid w:val="00316CB5"/>
    <w:pPr>
      <w:numPr>
        <w:numId w:val="11"/>
      </w:numPr>
    </w:pPr>
  </w:style>
  <w:style w:type="numbering" w:customStyle="1" w:styleId="WWNum2">
    <w:name w:val="WWNum2"/>
    <w:basedOn w:val="NoList"/>
    <w:rsid w:val="00316CB5"/>
    <w:pPr>
      <w:numPr>
        <w:numId w:val="12"/>
      </w:numPr>
    </w:pPr>
  </w:style>
  <w:style w:type="numbering" w:customStyle="1" w:styleId="WWNum3">
    <w:name w:val="WWNum3"/>
    <w:basedOn w:val="NoList"/>
    <w:rsid w:val="00316CB5"/>
    <w:pPr>
      <w:numPr>
        <w:numId w:val="13"/>
      </w:numPr>
    </w:pPr>
  </w:style>
  <w:style w:type="numbering" w:customStyle="1" w:styleId="WWNum4">
    <w:name w:val="WWNum4"/>
    <w:basedOn w:val="NoList"/>
    <w:rsid w:val="00316CB5"/>
    <w:pPr>
      <w:numPr>
        <w:numId w:val="14"/>
      </w:numPr>
    </w:pPr>
  </w:style>
  <w:style w:type="numbering" w:customStyle="1" w:styleId="WWNum5">
    <w:name w:val="WWNum5"/>
    <w:basedOn w:val="NoList"/>
    <w:rsid w:val="00316CB5"/>
    <w:pPr>
      <w:numPr>
        <w:numId w:val="15"/>
      </w:numPr>
    </w:pPr>
  </w:style>
  <w:style w:type="numbering" w:customStyle="1" w:styleId="WWNum6">
    <w:name w:val="WWNum6"/>
    <w:basedOn w:val="NoList"/>
    <w:rsid w:val="00316CB5"/>
    <w:pPr>
      <w:numPr>
        <w:numId w:val="16"/>
      </w:numPr>
    </w:pPr>
  </w:style>
  <w:style w:type="numbering" w:customStyle="1" w:styleId="WWNum7">
    <w:name w:val="WWNum7"/>
    <w:basedOn w:val="NoList"/>
    <w:rsid w:val="00316CB5"/>
    <w:pPr>
      <w:numPr>
        <w:numId w:val="17"/>
      </w:numPr>
    </w:pPr>
  </w:style>
  <w:style w:type="numbering" w:customStyle="1" w:styleId="WWNum8">
    <w:name w:val="WWNum8"/>
    <w:basedOn w:val="NoList"/>
    <w:rsid w:val="00316CB5"/>
    <w:pPr>
      <w:numPr>
        <w:numId w:val="18"/>
      </w:numPr>
    </w:pPr>
  </w:style>
  <w:style w:type="numbering" w:customStyle="1" w:styleId="WWNum9">
    <w:name w:val="WWNum9"/>
    <w:basedOn w:val="NoList"/>
    <w:rsid w:val="00316CB5"/>
    <w:pPr>
      <w:numPr>
        <w:numId w:val="19"/>
      </w:numPr>
    </w:pPr>
  </w:style>
  <w:style w:type="numbering" w:customStyle="1" w:styleId="WWNum10">
    <w:name w:val="WWNum10"/>
    <w:basedOn w:val="NoList"/>
    <w:rsid w:val="00316CB5"/>
    <w:pPr>
      <w:numPr>
        <w:numId w:val="20"/>
      </w:numPr>
    </w:pPr>
  </w:style>
  <w:style w:type="character" w:styleId="Hyperlink">
    <w:name w:val="Hyperlink"/>
    <w:uiPriority w:val="99"/>
    <w:rsid w:val="00BA3FC5"/>
    <w:rPr>
      <w:color w:val="0000FF"/>
      <w:u w:val="single"/>
    </w:rPr>
  </w:style>
  <w:style w:type="paragraph" w:styleId="BodyText">
    <w:name w:val="Body Text"/>
    <w:basedOn w:val="Normal"/>
    <w:link w:val="BodyTextChar"/>
    <w:rsid w:val="00BA3F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zh-CN"/>
    </w:rPr>
  </w:style>
  <w:style w:type="character" w:customStyle="1" w:styleId="BodyTextChar">
    <w:name w:val="Body Text Char"/>
    <w:basedOn w:val="DefaultParagraphFont"/>
    <w:link w:val="BodyText"/>
    <w:rsid w:val="00BA3FC5"/>
    <w:rPr>
      <w:rFonts w:ascii="Times New Roman" w:eastAsia="Times New Roman" w:hAnsi="Times New Roman" w:cs="Times New Roman"/>
      <w:sz w:val="24"/>
      <w:szCs w:val="24"/>
      <w:lang w:val="bs-Latn-BA" w:eastAsia="zh-CN"/>
    </w:rPr>
  </w:style>
  <w:style w:type="paragraph" w:styleId="Subtitle">
    <w:name w:val="Subtitle"/>
    <w:basedOn w:val="Normal"/>
    <w:next w:val="BodyText"/>
    <w:link w:val="SubtitleChar"/>
    <w:qFormat/>
    <w:rsid w:val="00BA3FC5"/>
    <w:pPr>
      <w:tabs>
        <w:tab w:val="left" w:pos="8080"/>
      </w:tabs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b/>
      <w:sz w:val="28"/>
      <w:szCs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BA3FC5"/>
    <w:rPr>
      <w:rFonts w:ascii="Bookman Old Style" w:eastAsia="Times New Roman" w:hAnsi="Bookman Old Style" w:cs="Bookman Old Style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zika.pmf.uns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1BF8D-A3D9-4C0A-A7BB-7DBE452A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7584</Words>
  <Characters>43235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Fizika</dc:creator>
  <cp:lastModifiedBy>VM</cp:lastModifiedBy>
  <cp:revision>4</cp:revision>
  <cp:lastPrinted>2018-09-21T12:55:00Z</cp:lastPrinted>
  <dcterms:created xsi:type="dcterms:W3CDTF">2022-09-01T09:27:00Z</dcterms:created>
  <dcterms:modified xsi:type="dcterms:W3CDTF">2022-09-01T13:13:00Z</dcterms:modified>
</cp:coreProperties>
</file>